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r>
        <w:rPr>
          <w:b/>
          <w:bCs/>
          <w:color w:val="555555"/>
          <w:sz w:val="15"/>
          <w:szCs w:val="15"/>
        </w:rPr>
        <w:t xml:space="preserve">SFU · FACULTY OF HEALTH SCIENCES · INSTRUCTOR LESSON PLAN   ·   HSCI 841: Qualitative Research and Analytical Methods</w:t>
      </w:r>
    </w:p>
    <w:p>
      <w:pPr>
        <w:pStyle w:val="Heading2"/>
      </w:pPr>
      <w:r>
        <w:t xml:space="preserve">Lesson 2 · Research Questions Theory and Literature</w:t>
      </w:r>
    </w:p>
    <w:p>
      <w:pPr>
        <w:spacing w:after="70" w:before="0" w:line="260"/>
      </w:pPr>
      <w:r>
        <w:rPr>
          <w:i/>
          <w:iCs/>
          <w:color w:val="555555"/>
        </w:rPr>
        <w:t xml:space="preserve">Term week 2  ·  Three-hour session</w:t>
      </w:r>
    </w:p>
    <w:p>
      <w:pPr>
        <w:spacing w:after="90" w:before="0" w:line="260"/>
      </w:pPr>
      <w:r>
        <w:t xml:space="preserve">Build a focused, answerable qualitative research question and frame it in the literature, distinguishing qualitative-evidence synthesis from a systematic review.</w:t>
      </w:r>
    </w:p>
    <w:p>
      <w:pPr>
        <w:pStyle w:val="Heading3"/>
      </w:pPr>
      <w:r>
        <w:t xml:space="preserve">Learning objectives</w:t>
      </w:r>
    </w:p>
    <w:p>
      <w:pPr>
        <w:pStyle w:val="ListParagraph"/>
        <w:numPr>
          <w:ilvl w:val="0"/>
          <w:numId w:val="2"/>
        </w:numPr>
        <w:spacing w:after="40" w:line="258"/>
      </w:pPr>
      <w:r>
        <w:t xml:space="preserve">Distinguish exploratory from confirmatory research questions in qualitative work</w:t>
      </w:r>
    </w:p>
    <w:p>
      <w:pPr>
        <w:pStyle w:val="ListParagraph"/>
        <w:numPr>
          <w:ilvl w:val="0"/>
          <w:numId w:val="2"/>
        </w:numPr>
        <w:spacing w:after="40" w:line="258"/>
      </w:pPr>
      <w:r>
        <w:t xml:space="preserve">Apply the four screening questions (interest, empirical answerability, resources, ethics) to a candidate question</w:t>
      </w:r>
    </w:p>
    <w:p>
      <w:pPr>
        <w:pStyle w:val="ListParagraph"/>
        <w:numPr>
          <w:ilvl w:val="0"/>
          <w:numId w:val="2"/>
        </w:numPr>
        <w:spacing w:after="40" w:line="258"/>
      </w:pPr>
      <w:r>
        <w:t xml:space="preserve">Recognize the four contemporary paradigms (positivism/postpositivism, interpretivism, critical, pragmatism) and locate yourself within them</w:t>
      </w:r>
    </w:p>
    <w:p>
      <w:pPr>
        <w:pStyle w:val="ListParagraph"/>
        <w:numPr>
          <w:ilvl w:val="0"/>
          <w:numId w:val="2"/>
        </w:numPr>
        <w:spacing w:after="40" w:line="258"/>
      </w:pPr>
      <w:r>
        <w:t xml:space="preserve">Translate a public-health concern into a focused, defensible qualitative research question</w:t>
      </w:r>
    </w:p>
    <w:p>
      <w:pPr>
        <w:pStyle w:val="ListParagraph"/>
        <w:numPr>
          <w:ilvl w:val="0"/>
          <w:numId w:val="2"/>
        </w:numPr>
        <w:spacing w:after="40" w:line="258"/>
      </w:pPr>
      <w:r>
        <w:t xml:space="preserve">Conduct a qualitative-evidence literature search and distinguish it from a systematic review for quantitative evidence</w:t>
      </w:r>
    </w:p>
    <w:p>
      <w:pPr>
        <w:pStyle w:val="ListParagraph"/>
        <w:numPr>
          <w:ilvl w:val="0"/>
          <w:numId w:val="2"/>
        </w:numPr>
        <w:spacing w:after="40" w:line="258"/>
      </w:pPr>
      <w:r>
        <w:t xml:space="preserve">Identify the major qualitative-evidence synthesis approaches (meta-ethnography, thematic synthesis, qualitative meta-summary)</w:t>
      </w:r>
    </w:p>
    <w:p>
      <w:pPr>
        <w:pStyle w:val="ListParagraph"/>
        <w:numPr>
          <w:ilvl w:val="0"/>
          <w:numId w:val="2"/>
        </w:numPr>
        <w:spacing w:after="40" w:line="258"/>
      </w:pPr>
      <w:r>
        <w:t xml:space="preserve">Apply REB / TCPS 2 considerations to qualitative health research designs</w:t>
      </w:r>
    </w:p>
    <w:p>
      <w:pPr>
        <w:pStyle w:val="ListParagraph"/>
        <w:numPr>
          <w:ilvl w:val="0"/>
          <w:numId w:val="2"/>
        </w:numPr>
        <w:spacing w:after="40" w:line="258"/>
      </w:pPr>
      <w:r>
        <w:t xml:space="preserve">Produce the capstone milestone: research question + 1-page literature framing for the loneliness capstone</w:t>
      </w:r>
    </w:p>
    <w:p>
      <w:pPr>
        <w:pStyle w:val="Heading3"/>
      </w:pPr>
      <w:r>
        <w:t xml:space="preserve">Before class (flipped preparation)</w:t>
      </w:r>
    </w:p>
    <w:p>
      <w:pPr>
        <w:spacing w:after="90" w:before="0" w:line="260"/>
      </w:pPr>
      <w:r>
        <w:t xml:space="preserve">Students complete the Lesson 2 module and its narrated walkthrough, attempt the in-module checks and reflection prompts, and bring their notes and term-project materials. No pre-reading beyond the module is required to follow this plan.</w:t>
      </w:r>
    </w:p>
    <w:p>
      <w:pPr>
        <w:pStyle w:val="Heading3"/>
      </w:pPr>
      <w:r>
        <w:t xml:space="preserve">Session at a glance</w:t>
      </w:r>
    </w:p>
    <w:tbl>
      <w:tblPr>
        <w:tblW w:type="dxa" w:w="9360"/>
        <w:tblBorders>
          <w:top w:val="single" w:color="BBBBBB" w:sz="1"/>
          <w:left w:val="single" w:color="BBBBBB" w:sz="1"/>
          <w:bottom w:val="single" w:color="BBBBBB" w:sz="1"/>
          <w:right w:val="single" w:color="BBBBBB" w:sz="1"/>
          <w:insideH w:val="single" w:color="BBBBBB" w:sz="1"/>
          <w:insideV w:val="single" w:color="BBBBBB" w:sz="1"/>
        </w:tblBorders>
      </w:tblPr>
      <w:tblGrid>
        <w:gridCol w:w="1500"/>
        <w:gridCol w:w="2860"/>
        <w:gridCol w:w="5000"/>
      </w:tblGrid>
      <w:tr>
        <w:trPr>
          <w:tblHeader/>
        </w:trPr>
        <w:tc>
          <w:tcPr>
            <w:tcW w:type="dxa" w:w="1500"/>
            <w:shd w:fill="0B7B6B" w:val="clear"/>
            <w:tcMar>
              <w:top w:type="dxa" w:w="60"/>
              <w:left w:type="dxa" w:w="110"/>
              <w:bottom w:type="dxa" w:w="60"/>
              <w:right w:type="dxa" w:w="110"/>
            </w:tcMar>
            <w:vAlign w:val="center"/>
          </w:tcPr>
          <w:p>
            <w:pPr>
              <w:spacing w:after="0" w:line="248"/>
            </w:pPr>
            <w:r>
              <w:rPr>
                <w:b/>
                <w:bCs/>
                <w:color w:val="FFFFFF"/>
                <w:sz w:val="19"/>
                <w:szCs w:val="19"/>
              </w:rPr>
              <w:t xml:space="preserve">Time</w:t>
            </w:r>
          </w:p>
        </w:tc>
        <w:tc>
          <w:tcPr>
            <w:tcW w:type="dxa" w:w="2860"/>
            <w:shd w:fill="0B7B6B" w:val="clear"/>
            <w:tcMar>
              <w:top w:type="dxa" w:w="60"/>
              <w:left w:type="dxa" w:w="110"/>
              <w:bottom w:type="dxa" w:w="60"/>
              <w:right w:type="dxa" w:w="110"/>
            </w:tcMar>
            <w:vAlign w:val="center"/>
          </w:tcPr>
          <w:p>
            <w:pPr>
              <w:spacing w:after="0" w:line="248"/>
            </w:pPr>
            <w:r>
              <w:rPr>
                <w:b/>
                <w:bCs/>
                <w:color w:val="FFFFFF"/>
                <w:sz w:val="19"/>
                <w:szCs w:val="19"/>
              </w:rPr>
              <w:t xml:space="preserve">Block</w:t>
            </w:r>
          </w:p>
        </w:tc>
        <w:tc>
          <w:tcPr>
            <w:tcW w:type="dxa" w:w="5000"/>
            <w:shd w:fill="0B7B6B" w:val="clear"/>
            <w:tcMar>
              <w:top w:type="dxa" w:w="60"/>
              <w:left w:type="dxa" w:w="110"/>
              <w:bottom w:type="dxa" w:w="60"/>
              <w:right w:type="dxa" w:w="110"/>
            </w:tcMar>
            <w:vAlign w:val="center"/>
          </w:tcPr>
          <w:p>
            <w:pPr>
              <w:spacing w:after="0" w:line="248"/>
            </w:pPr>
            <w:r>
              <w:rPr>
                <w:b/>
                <w:bCs/>
                <w:color w:val="FFFFFF"/>
                <w:sz w:val="19"/>
                <w:szCs w:val="19"/>
              </w:rPr>
              <w:t xml:space="preserve">Focus</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0:00 – 0:12</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Arrival and retrieval warm-up</w:t>
            </w:r>
          </w:p>
        </w:tc>
        <w:tc>
          <w:tcPr>
            <w:tcW w:type="dxa" w:w="5000"/>
            <w:tcMar>
              <w:top w:type="dxa" w:w="60"/>
              <w:left w:type="dxa" w:w="110"/>
              <w:bottom w:type="dxa" w:w="60"/>
              <w:right w:type="dxa" w:w="110"/>
            </w:tcMar>
            <w:vAlign w:val="center"/>
          </w:tcPr>
          <w:p>
            <w:pPr>
              <w:spacing w:after="0" w:before="0" w:line="260"/>
            </w:pPr>
            <w:r>
              <w:rPr>
                <w:sz w:val="18"/>
                <w:szCs w:val="18"/>
              </w:rPr>
              <w:t xml:space="preserve">Low-stakes retrieval on the pre-class module</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0:12 – 0:44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Co-construction review</w:t>
            </w:r>
          </w:p>
        </w:tc>
        <w:tc>
          <w:tcPr>
            <w:tcW w:type="dxa" w:w="5000"/>
            <w:tcMar>
              <w:top w:type="dxa" w:w="60"/>
              <w:left w:type="dxa" w:w="110"/>
              <w:bottom w:type="dxa" w:w="60"/>
              <w:right w:type="dxa" w:w="110"/>
            </w:tcMar>
            <w:vAlign w:val="center"/>
          </w:tcPr>
          <w:p>
            <w:pPr>
              <w:spacing w:after="0" w:before="0" w:line="260"/>
            </w:pPr>
            <w:r>
              <w:rPr>
                <w:sz w:val="18"/>
                <w:szCs w:val="18"/>
              </w:rPr>
              <w:t xml:space="preserve">Rebuild the week's key ideas (scripted activities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0:44 – 0:56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Question-and-answer clinic</w:t>
            </w:r>
          </w:p>
        </w:tc>
        <w:tc>
          <w:tcPr>
            <w:tcW w:type="dxa" w:w="5000"/>
            <w:tcMar>
              <w:top w:type="dxa" w:w="60"/>
              <w:left w:type="dxa" w:w="110"/>
              <w:bottom w:type="dxa" w:w="60"/>
              <w:right w:type="dxa" w:w="110"/>
            </w:tcMar>
            <w:vAlign w:val="center"/>
          </w:tcPr>
          <w:p>
            <w:pPr>
              <w:spacing w:after="0" w:before="0" w:line="260"/>
            </w:pPr>
            <w:r>
              <w:rPr>
                <w:sz w:val="18"/>
                <w:szCs w:val="18"/>
              </w:rPr>
              <w:t xml:space="preserve">Field the anticipated questions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0:56 – 1:06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Break</w:t>
            </w:r>
          </w:p>
        </w:tc>
        <w:tc>
          <w:tcPr>
            <w:tcW w:type="dxa" w:w="5000"/>
            <w:tcMar>
              <w:top w:type="dxa" w:w="60"/>
              <w:left w:type="dxa" w:w="110"/>
              <w:bottom w:type="dxa" w:w="60"/>
              <w:right w:type="dxa" w:w="110"/>
            </w:tcMar>
            <w:vAlign w:val="center"/>
          </w:tcPr>
          <w:p>
            <w:pPr>
              <w:spacing w:after="0" w:before="0" w:line="260"/>
            </w:pPr>
            <w:r>
              <w:rPr>
                <w:sz w:val="18"/>
                <w:szCs w:val="18"/>
              </w:rPr>
              <w:t xml:space="preserve"/>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1:06 – 1:46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Applied exercise</w:t>
            </w:r>
          </w:p>
        </w:tc>
        <w:tc>
          <w:tcPr>
            <w:tcW w:type="dxa" w:w="5000"/>
            <w:tcMar>
              <w:top w:type="dxa" w:w="60"/>
              <w:left w:type="dxa" w:w="110"/>
              <w:bottom w:type="dxa" w:w="60"/>
              <w:right w:type="dxa" w:w="110"/>
            </w:tcMar>
            <w:vAlign w:val="center"/>
          </w:tcPr>
          <w:p>
            <w:pPr>
              <w:spacing w:after="0" w:before="0" w:line="260"/>
            </w:pPr>
            <w:r>
              <w:rPr>
                <w:sz w:val="18"/>
                <w:szCs w:val="18"/>
              </w:rPr>
              <w:t xml:space="preserve">Hands-on task with an answer key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1:46 – 2:34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Capstone studio</w:t>
            </w:r>
          </w:p>
        </w:tc>
        <w:tc>
          <w:tcPr>
            <w:tcW w:type="dxa" w:w="5000"/>
            <w:tcMar>
              <w:top w:type="dxa" w:w="60"/>
              <w:left w:type="dxa" w:w="110"/>
              <w:bottom w:type="dxa" w:w="60"/>
              <w:right w:type="dxa" w:w="110"/>
            </w:tcMar>
            <w:vAlign w:val="center"/>
          </w:tcPr>
          <w:p>
            <w:pPr>
              <w:spacing w:after="0" w:before="0" w:line="260"/>
            </w:pPr>
            <w:r>
              <w:rPr>
                <w:sz w:val="18"/>
                <w:szCs w:val="18"/>
              </w:rPr>
              <w:t xml:space="preserve">Supervised term-project work (see term-project document)</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2:34 – 2:39</w:t>
            </w:r>
          </w:p>
        </w:tc>
        <w:tc>
          <w:tcPr>
            <w:tcW w:type="dxa" w:w="2860"/>
            <w:tcMar>
              <w:top w:type="dxa" w:w="60"/>
              <w:left w:type="dxa" w:w="110"/>
              <w:bottom w:type="dxa" w:w="60"/>
              <w:right w:type="dxa" w:w="110"/>
            </w:tcMar>
            <w:vAlign w:val="center"/>
          </w:tcPr>
          <w:p>
            <w:pPr>
              <w:spacing w:after="0" w:before="0" w:line="260"/>
            </w:pPr>
            <w:r>
              <w:rPr>
                <w:b/>
                <w:bCs/>
                <w:sz w:val="18"/>
                <w:szCs w:val="18"/>
              </w:rPr>
              <w:t xml:space="preserve">Exit ticket and preview</w:t>
            </w:r>
          </w:p>
        </w:tc>
        <w:tc>
          <w:tcPr>
            <w:tcW w:type="dxa" w:w="5000"/>
            <w:tcMar>
              <w:top w:type="dxa" w:w="60"/>
              <w:left w:type="dxa" w:w="110"/>
              <w:bottom w:type="dxa" w:w="60"/>
              <w:right w:type="dxa" w:w="110"/>
            </w:tcMar>
            <w:vAlign w:val="center"/>
          </w:tcPr>
          <w:p>
            <w:pPr>
              <w:spacing w:after="0" w:before="0" w:line="260"/>
            </w:pPr>
            <w:r>
              <w:rPr>
                <w:sz w:val="18"/>
                <w:szCs w:val="18"/>
              </w:rPr>
              <w:t xml:space="preserve">Capture a takeaway; preview next module</w:t>
            </w:r>
          </w:p>
        </w:tc>
      </w:tr>
    </w:tbl>
    <w:p>
      <w:pPr>
        <w:pStyle w:val="Heading3"/>
      </w:pPr>
      <w:r>
        <w:t xml:space="preserve">1 · Retrieval warm-up — Run it through the screens (12 min)</w:t>
      </w:r>
    </w:p>
    <w:p>
      <w:pPr>
        <w:spacing w:after="90" w:before="0" w:line="260"/>
      </w:pPr>
      <w:r>
        <w:rPr>
          <w:b/>
          <w:bCs/>
        </w:rPr>
        <w:t xml:space="preserve">Set-up. </w:t>
      </w:r>
      <w:r>
        <w:t xml:space="preserve">Slide with one rough candidate question about loneliness.</w:t>
      </w:r>
    </w:p>
    <w:p>
      <w:pPr>
        <w:spacing w:after="30" w:before="0" w:line="260"/>
      </w:pPr>
      <w:r>
        <w:rPr>
          <w:b/>
          <w:bCs/>
        </w:rPr>
        <w:t xml:space="preserve">Run it:</w:t>
      </w:r>
    </w:p>
    <w:p>
      <w:pPr>
        <w:pStyle w:val="ListParagraph"/>
        <w:numPr>
          <w:ilvl w:val="0"/>
          <w:numId w:val="3"/>
        </w:numPr>
        <w:spacing w:after="40" w:line="258"/>
      </w:pPr>
      <w:r>
        <w:t xml:space="preserve">Students run the question through the four screens (interest, empirical answerability, resources, ethics) and report where it fails (three minutes).</w:t>
      </w:r>
    </w:p>
    <w:p>
      <w:pPr>
        <w:pStyle w:val="ListParagraph"/>
        <w:numPr>
          <w:ilvl w:val="0"/>
          <w:numId w:val="3"/>
        </w:numPr>
        <w:spacing w:after="40" w:line="258"/>
      </w:pPr>
      <w:r>
        <w:t xml:space="preserve">Surface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to surface (facilitator notes):</w:t>
            </w:r>
          </w:p>
          <w:p>
            <w:pPr>
              <w:pStyle w:val="ListParagraph"/>
              <w:numPr>
                <w:ilvl w:val="0"/>
                <w:numId w:val="2"/>
              </w:numPr>
              <w:spacing w:after="30" w:line="258"/>
            </w:pPr>
            <w:r>
              <w:t xml:space="preserve">A good question is interesting to the field, empirically answerable with available data, feasible with your resources, and ethically defensible.</w:t>
            </w:r>
          </w:p>
          <w:p>
            <w:pPr>
              <w:pStyle w:val="ListParagraph"/>
              <w:numPr>
                <w:ilvl w:val="0"/>
                <w:numId w:val="2"/>
              </w:numPr>
              <w:spacing w:after="30" w:line="258"/>
            </w:pPr>
            <w:r>
              <w:t xml:space="preserve">Most rough questions fail on answerability (too broad) or resources (too ambitious).</w:t>
            </w:r>
          </w:p>
          <w:p>
            <w:pPr>
              <w:pStyle w:val="ListParagraph"/>
              <w:numPr>
                <w:ilvl w:val="0"/>
                <w:numId w:val="2"/>
              </w:numPr>
              <w:spacing w:after="30" w:line="258"/>
            </w:pPr>
            <w:r>
              <w:t xml:space="preserve">Screening early saves a term of misdirected work.</w:t>
            </w:r>
          </w:p>
        </w:tc>
      </w:tr>
    </w:tbl>
    <w:p>
      <w:pPr>
        <w:pStyle w:val="Heading3"/>
      </w:pPr>
      <w:r>
        <w:t xml:space="preserve">2 · Co-construction review (32 min)</w:t>
      </w:r>
    </w:p>
    <w:p>
      <w:pPr>
        <w:pStyle w:val="Heading4"/>
      </w:pPr>
      <w:r>
        <w:t xml:space="preserve">Activity 1: Exploratory versus confirmatory</w:t>
      </w:r>
    </w:p>
    <w:p>
      <w:pPr>
        <w:spacing w:after="30" w:before="0" w:line="260"/>
      </w:pPr>
      <w:r>
        <w:rPr>
          <w:i/>
          <w:iCs/>
          <w:color w:val="555555"/>
          <w:sz w:val="18"/>
          <w:szCs w:val="18"/>
        </w:rPr>
        <w:t xml:space="preserve">Sort and sharpen, pairs  ·  16 min</w:t>
      </w:r>
    </w:p>
    <w:p>
      <w:pPr>
        <w:spacing w:after="90" w:before="0" w:line="260"/>
      </w:pPr>
      <w:r>
        <w:rPr>
          <w:b/>
          <w:bCs/>
        </w:rPr>
        <w:t xml:space="preserve">Materials. </w:t>
      </w:r>
      <w:r>
        <w:t xml:space="preserve">A set of qualitative questions, some exploratory, some confirmatory.</w:t>
      </w:r>
    </w:p>
    <w:p>
      <w:pPr>
        <w:spacing w:after="30" w:before="0" w:line="260"/>
      </w:pPr>
      <w:r>
        <w:rPr>
          <w:b/>
          <w:bCs/>
        </w:rPr>
        <w:t xml:space="preserve">Run it:</w:t>
      </w:r>
    </w:p>
    <w:p>
      <w:pPr>
        <w:pStyle w:val="ListParagraph"/>
        <w:numPr>
          <w:ilvl w:val="0"/>
          <w:numId w:val="4"/>
        </w:numPr>
        <w:spacing w:after="40" w:line="258"/>
      </w:pPr>
      <w:r>
        <w:t xml:space="preserve">Pairs classify each question and rewrite one to sharpen it (six minutes).</w:t>
      </w:r>
    </w:p>
    <w:p>
      <w:pPr>
        <w:pStyle w:val="ListParagraph"/>
        <w:numPr>
          <w:ilvl w:val="0"/>
          <w:numId w:val="4"/>
        </w:numPr>
        <w:spacing w:after="40" w:line="258"/>
      </w:pPr>
      <w:r>
        <w:t xml:space="preserve">Pairs state what kind of answer each question would produce.</w:t>
      </w:r>
    </w:p>
    <w:p>
      <w:pPr>
        <w:pStyle w:val="ListParagraph"/>
        <w:numPr>
          <w:ilvl w:val="0"/>
          <w:numId w:val="4"/>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Classify each question as exploratory or confirmatory, then sharpen one so it is genuinely answerable.</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Exploratory questions open up a phenomenon ('how do older adults experience loneliness?'); confirmatory questions test a proposed structure or hypothesis.</w:t>
            </w:r>
          </w:p>
          <w:p>
            <w:pPr>
              <w:pStyle w:val="ListParagraph"/>
              <w:numPr>
                <w:ilvl w:val="0"/>
                <w:numId w:val="2"/>
              </w:numPr>
              <w:spacing w:after="30" w:line="258"/>
            </w:pPr>
            <w:r>
              <w:t xml:space="preserve">Qualitative work leans exploratory but can be confirmatory (does this model hold across cases?).</w:t>
            </w:r>
          </w:p>
          <w:p>
            <w:pPr>
              <w:pStyle w:val="ListParagraph"/>
              <w:numPr>
                <w:ilvl w:val="0"/>
                <w:numId w:val="2"/>
              </w:numPr>
              <w:spacing w:after="30" w:line="258"/>
            </w:pPr>
            <w:r>
              <w:t xml:space="preserve">Sharpening usually means narrowing the population, the phenomenon, or the context.</w:t>
            </w:r>
          </w:p>
        </w:tc>
      </w:tr>
    </w:tbl>
    <w:p>
      <w:pPr>
        <w:spacing w:after="90" w:before="0" w:line="260"/>
      </w:pPr>
      <w:r>
        <w:rPr>
          <w:b/>
          <w:bCs/>
        </w:rPr>
        <w:t xml:space="preserve">Close. </w:t>
      </w:r>
      <w:r>
        <w:t xml:space="preserve">Students draft a sharpened version of their own capstone question.</w:t>
      </w:r>
    </w:p>
    <w:p>
      <w:pPr>
        <w:pStyle w:val="Heading4"/>
      </w:pPr>
      <w:r>
        <w:t xml:space="preserve">Activity 2: Locate yourself in a paradigm</w:t>
      </w:r>
    </w:p>
    <w:p>
      <w:pPr>
        <w:spacing w:after="30" w:before="0" w:line="260"/>
      </w:pPr>
      <w:r>
        <w:rPr>
          <w:i/>
          <w:iCs/>
          <w:color w:val="555555"/>
          <w:sz w:val="18"/>
          <w:szCs w:val="18"/>
        </w:rPr>
        <w:t xml:space="preserve">Seminar, groups  ·  16 min</w:t>
      </w:r>
    </w:p>
    <w:p>
      <w:pPr>
        <w:spacing w:after="90" w:before="0" w:line="260"/>
      </w:pPr>
      <w:r>
        <w:rPr>
          <w:b/>
          <w:bCs/>
        </w:rPr>
        <w:t xml:space="preserve">Materials. </w:t>
      </w:r>
      <w:r>
        <w:t xml:space="preserve">The four contemporary paradigms (positivism/postpositivism, interpretivism, critical, pragmatism) on a slide.</w:t>
      </w:r>
    </w:p>
    <w:p>
      <w:pPr>
        <w:spacing w:after="30" w:before="0" w:line="260"/>
      </w:pPr>
      <w:r>
        <w:rPr>
          <w:b/>
          <w:bCs/>
        </w:rPr>
        <w:t xml:space="preserve">Run it:</w:t>
      </w:r>
    </w:p>
    <w:p>
      <w:pPr>
        <w:pStyle w:val="ListParagraph"/>
        <w:numPr>
          <w:ilvl w:val="0"/>
          <w:numId w:val="5"/>
        </w:numPr>
        <w:spacing w:after="40" w:line="258"/>
      </w:pPr>
      <w:r>
        <w:t xml:space="preserve">Groups place a given question within each paradigm and trace how the analysis would differ (six minutes).</w:t>
      </w:r>
    </w:p>
    <w:p>
      <w:pPr>
        <w:pStyle w:val="ListParagraph"/>
        <w:numPr>
          <w:ilvl w:val="0"/>
          <w:numId w:val="5"/>
        </w:numPr>
        <w:spacing w:after="40" w:line="258"/>
      </w:pPr>
      <w:r>
        <w:t xml:space="preserve">Groups state which paradigm fits the capstone dataset's aims.</w:t>
      </w:r>
    </w:p>
    <w:p>
      <w:pPr>
        <w:pStyle w:val="ListParagraph"/>
        <w:numPr>
          <w:ilvl w:val="0"/>
          <w:numId w:val="5"/>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Locate this question within each paradigm and show how the analysis would change with the stance.</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Interpretivism foregrounds participants' meanings; critical work foregrounds power and emancipation; pragmatism foregrounds what answer is useful for action.</w:t>
            </w:r>
          </w:p>
          <w:p>
            <w:pPr>
              <w:pStyle w:val="ListParagraph"/>
              <w:numPr>
                <w:ilvl w:val="0"/>
                <w:numId w:val="2"/>
              </w:numPr>
              <w:spacing w:after="30" w:line="258"/>
            </w:pPr>
            <w:r>
              <w:t xml:space="preserve">The same data can be analysed differently depending on stance.</w:t>
            </w:r>
          </w:p>
          <w:p>
            <w:pPr>
              <w:pStyle w:val="ListParagraph"/>
              <w:numPr>
                <w:ilvl w:val="0"/>
                <w:numId w:val="2"/>
              </w:numPr>
              <w:spacing w:after="30" w:line="258"/>
            </w:pPr>
            <w:r>
              <w:t xml:space="preserve">Your paradigm should be coherent with your question and your methods.</w:t>
            </w:r>
          </w:p>
        </w:tc>
      </w:tr>
    </w:tbl>
    <w:p>
      <w:pPr>
        <w:spacing w:after="90" w:before="0" w:line="260"/>
      </w:pPr>
      <w:r>
        <w:rPr>
          <w:b/>
          <w:bCs/>
        </w:rPr>
        <w:t xml:space="preserve">Close. </w:t>
      </w:r>
      <w:r>
        <w:t xml:space="preserve">Students note the paradigm framing for their literature section.</w:t>
      </w:r>
    </w:p>
    <w:p>
      <w:pPr>
        <w:pStyle w:val="Heading3"/>
      </w:pPr>
      <w:r>
        <w:t xml:space="preserve">3 · Question-and-answer clinic (12 min)</w:t>
      </w:r>
    </w:p>
    <w:p>
      <w:pPr>
        <w:spacing w:after="50" w:before="0" w:line="260"/>
      </w:pPr>
      <w:r>
        <w:t xml:space="preserve">Invite the points students flagged in their pre-class prep. The questions below are the ones most likely to come up; model answers follow each so you can field them cold.</w:t>
      </w:r>
    </w:p>
    <w:p>
      <w:pPr>
        <w:spacing w:after="20" w:before="0" w:line="260"/>
      </w:pPr>
      <w:r>
        <w:rPr>
          <w:b/>
          <w:bCs/>
          <w:color w:val="A3002A"/>
        </w:rPr>
        <w:t xml:space="preserve">Q.  </w:t>
      </w:r>
      <w:r>
        <w:rPr>
          <w:b/>
          <w:bCs/>
        </w:rPr>
        <w:t xml:space="preserve">How is a qualitative-evidence search different from a systematic review?</w:t>
      </w:r>
    </w:p>
    <w:p>
      <w:pPr>
        <w:spacing w:after="80" w:before="0" w:line="260"/>
      </w:pPr>
      <w:r>
        <w:rPr>
          <w:b/>
          <w:bCs/>
          <w:color w:val="0B7B6B"/>
        </w:rPr>
        <w:t xml:space="preserve">A.  </w:t>
      </w:r>
      <w:r>
        <w:t xml:space="preserve">A systematic review of quantitative evidence aims for exhaustive retrieval and pooled effects. A qualitative-evidence search aims for conceptual saturation and rich, relevant studies, and may sample purposively rather than exhaustively. The synthesis methods (meta-ethnography, thematic synthesis, meta-summary) integrate meanings, not effect sizes.</w:t>
      </w:r>
    </w:p>
    <w:p>
      <w:pPr>
        <w:spacing w:after="20" w:before="0" w:line="260"/>
      </w:pPr>
      <w:r>
        <w:rPr>
          <w:b/>
          <w:bCs/>
          <w:color w:val="A3002A"/>
        </w:rPr>
        <w:t xml:space="preserve">Q.  </w:t>
      </w:r>
      <w:r>
        <w:rPr>
          <w:b/>
          <w:bCs/>
        </w:rPr>
        <w:t xml:space="preserve">What makes a qualitative question answerable?</w:t>
      </w:r>
    </w:p>
    <w:p>
      <w:pPr>
        <w:spacing w:after="80" w:before="0" w:line="260"/>
      </w:pPr>
      <w:r>
        <w:rPr>
          <w:b/>
          <w:bCs/>
          <w:color w:val="0B7B6B"/>
        </w:rPr>
        <w:t xml:space="preserve">A.  </w:t>
      </w:r>
      <w:r>
        <w:t xml:space="preserve">It targets a phenomenon you can actually access through the data you have, in a bounded population and context, at a depth your resources allow. 'Why are people lonely?' is not answerable; 'how do recently widowed adults describe the onset of loneliness?' is.</w:t>
      </w:r>
    </w:p>
    <w:p>
      <w:pPr>
        <w:spacing w:after="20" w:before="0" w:line="260"/>
      </w:pPr>
      <w:r>
        <w:rPr>
          <w:b/>
          <w:bCs/>
          <w:color w:val="A3002A"/>
        </w:rPr>
        <w:t xml:space="preserve">Q.  </w:t>
      </w:r>
      <w:r>
        <w:rPr>
          <w:b/>
          <w:bCs/>
        </w:rPr>
        <w:t xml:space="preserve">Do qualitative studies need ethics review?</w:t>
      </w:r>
    </w:p>
    <w:p>
      <w:pPr>
        <w:spacing w:after="80" w:before="0" w:line="260"/>
      </w:pPr>
      <w:r>
        <w:rPr>
          <w:b/>
          <w:bCs/>
          <w:color w:val="0B7B6B"/>
        </w:rPr>
        <w:t xml:space="preserve">A.  </w:t>
      </w:r>
      <w:r>
        <w:t xml:space="preserve">Yes. Interview and observational research with people requires Research Ethics Board approval under TCPS 2, including consent, confidentiality, and attention to vulnerability. Even secondary analysis of existing transcripts has ethical obligations around consent scope and re-identification.</w:t>
      </w:r>
    </w:p>
    <w:p>
      <w:pPr>
        <w:pStyle w:val="Heading3"/>
      </w:pPr>
      <w:r>
        <w:t xml:space="preserve">4 · Applied exercise — Framing the literature: conceptual, not a trial count (40 min)</w:t>
      </w:r>
    </w:p>
    <w:p>
      <w:pPr>
        <w:spacing w:after="90" w:before="0" w:line="260"/>
      </w:pPr>
      <w:r>
        <w:rPr>
          <w:b/>
          <w:bCs/>
        </w:rPr>
        <w:t xml:space="preserve">Materials. </w:t>
      </w:r>
      <w:r>
        <w:t xml:space="preserve">This handout (three short study abstracts and a draft research question are printed below; nothing to search for). A one-page framing template is optional.</w:t>
      </w:r>
    </w:p>
    <w:p>
      <w:pPr>
        <w:spacing w:after="90" w:before="0" w:line="260"/>
      </w:pPr>
      <w:r>
        <w:rPr>
          <w:b/>
          <w:bCs/>
        </w:rPr>
        <w:t xml:space="preserve">Task (for students). </w:t>
      </w:r>
      <w:r>
        <w:t xml:space="preserve">Build a qualitative-evidence literature framing for a research question, distinct from a quantitative systematic review. Using the three abstracts provided below, identify the recurring concepts, name the gap your question addresses, and choose the synthesis approach that best fits.</w:t>
      </w:r>
    </w:p>
    <w:p>
      <w:pPr>
        <w:spacing w:after="30" w:before="0" w:line="260"/>
      </w:pPr>
      <w:r>
        <w:rPr>
          <w:b/>
          <w:bCs/>
        </w:rPr>
        <w:t xml:space="preserve">Student instructions:</w:t>
      </w:r>
    </w:p>
    <w:p>
      <w:pPr>
        <w:pStyle w:val="ListParagraph"/>
        <w:numPr>
          <w:ilvl w:val="0"/>
          <w:numId w:val="6"/>
        </w:numPr>
        <w:spacing w:after="40" w:line="258"/>
      </w:pPr>
      <w:r>
        <w:t xml:space="preserve">Read the draft research question, then read all three abstracts below. Underline the concepts each study names (for example coping, stigma, belonging), not its sample size or any numbers.</w:t>
      </w:r>
    </w:p>
    <w:p>
      <w:pPr>
        <w:pStyle w:val="ListParagraph"/>
        <w:numPr>
          <w:ilvl w:val="0"/>
          <w:numId w:val="6"/>
        </w:numPr>
        <w:spacing w:after="40" w:line="258"/>
      </w:pPr>
      <w:r>
        <w:t xml:space="preserve">List the concepts that recur across at least two abstracts. These recurring constructs are the conceptual ground your framing will sit on.</w:t>
      </w:r>
    </w:p>
    <w:p>
      <w:pPr>
        <w:pStyle w:val="ListParagraph"/>
        <w:numPr>
          <w:ilvl w:val="0"/>
          <w:numId w:val="6"/>
        </w:numPr>
        <w:spacing w:after="40" w:line="258"/>
      </w:pPr>
      <w:r>
        <w:t xml:space="preserve">Note where the abstracts disagree or where a concept is named but left unexplained. This tension is a candidate gap.</w:t>
      </w:r>
    </w:p>
    <w:p>
      <w:pPr>
        <w:pStyle w:val="ListParagraph"/>
        <w:numPr>
          <w:ilvl w:val="0"/>
          <w:numId w:val="6"/>
        </w:numPr>
        <w:spacing w:after="40" w:line="258"/>
      </w:pPr>
      <w:r>
        <w:t xml:space="preserve">State, in one sentence, the gap your research question addresses that the three studies leave open.</w:t>
      </w:r>
    </w:p>
    <w:p>
      <w:pPr>
        <w:pStyle w:val="ListParagraph"/>
        <w:numPr>
          <w:ilvl w:val="0"/>
          <w:numId w:val="6"/>
        </w:numPr>
        <w:spacing w:after="40" w:line="258"/>
      </w:pPr>
      <w:r>
        <w:t xml:space="preserve">Choose one synthesis approach and justify it: meta-ethnography (translating concepts across studies into a higher-order interpretation), thematic synthesis (building descriptive then analytic themes across findings), or qualitative meta-summary (aggregating and tabulating the frequency of findings).</w:t>
      </w:r>
    </w:p>
    <w:p>
      <w:pPr>
        <w:pStyle w:val="ListParagraph"/>
        <w:numPr>
          <w:ilvl w:val="0"/>
          <w:numId w:val="6"/>
        </w:numPr>
        <w:spacing w:after="40" w:line="258"/>
      </w:pPr>
      <w:r>
        <w:t xml:space="preserve">Write a three-to-five sentence framing paragraph: what is known conceptually, what recurs, the gap, and the synthesis approach you would use. Do not report or count effect sizes.</w:t>
      </w:r>
    </w:p>
    <w:p>
      <w:pPr>
        <w:pStyle w:val="Heading4"/>
      </w:pPr>
      <w:r>
        <w:t xml:space="preserve">Worked example — present to students</w:t>
      </w:r>
    </w:p>
    <w:p>
      <w:pPr>
        <w:spacing w:after="90" w:before="0" w:line="260"/>
      </w:pPr>
      <w:r>
        <w:rPr>
          <w:b/>
          <w:bCs/>
        </w:rPr>
        <w:t xml:space="preserve">Given. </w:t>
      </w:r>
      <w:r>
        <w:t xml:space="preserve">Draft question: How do older adults living alone make sense of loneliness in daily life? Abstract 1 (interview study, retirement community): residents describe loneliness as 'invisible' and tie it to loss of role after retirement; coping centred on routine. Abstract 2 (focus groups, immigrant seniors): participants frame loneliness through language barriers and cultural disconnection; belonging is described as conditional. Abstract 3 (photovoice, rural elders): isolation is linked to transport and distance; participants distinguish 'being alone' from 'feeling lonely'.</w:t>
      </w:r>
    </w:p>
    <w:p>
      <w:pPr>
        <w:spacing w:after="20" w:before="0" w:line="260"/>
      </w:pPr>
      <w:r>
        <w:rPr>
          <w:b/>
          <w:bCs/>
        </w:rPr>
        <w:t xml:space="preserve">Solution (walk through on the board):</w:t>
      </w:r>
    </w:p>
    <w:p>
      <w:pPr>
        <w:pStyle w:val="ListParagraph"/>
        <w:numPr>
          <w:ilvl w:val="0"/>
          <w:numId w:val="7"/>
        </w:numPr>
        <w:spacing w:after="40" w:line="258"/>
      </w:pPr>
      <w:r>
        <w:t xml:space="preserve">Underline concepts, not numbers: loss of role, routine, invisibility (A1); language barrier, cultural disconnection, conditional belonging (A2); distance, the alone-versus-lonely distinction (A3).</w:t>
      </w:r>
    </w:p>
    <w:p>
      <w:pPr>
        <w:pStyle w:val="ListParagraph"/>
        <w:numPr>
          <w:ilvl w:val="0"/>
          <w:numId w:val="7"/>
        </w:numPr>
        <w:spacing w:after="40" w:line="258"/>
      </w:pPr>
      <w:r>
        <w:t xml:space="preserve">Recurring concepts across two or more abstracts: belonging or connection, and the separation of objective isolation from felt loneliness.</w:t>
      </w:r>
    </w:p>
    <w:p>
      <w:pPr>
        <w:pStyle w:val="ListParagraph"/>
        <w:numPr>
          <w:ilvl w:val="0"/>
          <w:numId w:val="7"/>
        </w:numPr>
        <w:spacing w:after="40" w:line="258"/>
      </w:pPr>
      <w:r>
        <w:t xml:space="preserve">Tension and gap: all three name loneliness as meaningful and experiential, but none examine how older adults living alone interpret it day to day across these different contexts.</w:t>
      </w:r>
    </w:p>
    <w:p>
      <w:pPr>
        <w:pStyle w:val="ListParagraph"/>
        <w:numPr>
          <w:ilvl w:val="0"/>
          <w:numId w:val="7"/>
        </w:numPr>
        <w:spacing w:after="40" w:line="258"/>
      </w:pPr>
      <w:r>
        <w:t xml:space="preserve">Choose synthesis: meta-ethnography fits, because the task is to translate context-specific concepts (role loss, cultural disconnection, distance) into a higher-order account of how loneliness is made sense of, rather than to tally how often a finding appears.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Answer:</w:t>
            </w:r>
          </w:p>
          <w:p>
            <w:pPr>
              <w:spacing w:after="0" w:before="0" w:line="260"/>
            </w:pPr>
            <w:r>
              <w:t xml:space="preserve">The framing rests on belonging and the alone-versus-lonely distinction as recurring constructs, names the gap as how meaning-making works across contexts, and selects meta-ethnography to translate concepts rather than count studies.</w:t>
            </w:r>
          </w:p>
        </w:tc>
      </w:tr>
    </w:tbl>
    <w:p>
      <w:pPr>
        <w:pStyle w:val="Heading4"/>
      </w:pPr>
      <w:r>
        <w:t xml:space="preserve">Assignment practice — hand out</w:t>
      </w:r>
    </w:p>
    <w:p>
      <w:pPr>
        <w:spacing w:after="20" w:before="0" w:line="260"/>
      </w:pPr>
      <w:r>
        <w:rPr>
          <w:b/>
          <w:bCs/>
          <w:color w:val="065C50"/>
        </w:rPr>
        <w:t xml:space="preserve">Practice 1: framing vaccine hesitancy.  </w:t>
      </w:r>
      <w:r>
        <w:t xml:space="preserve">Draft question: How do parents in one community reason about whether to vaccinate a child? Abstract 1 (interviews, parents): describes trust in providers and reliance on personal anecdotes over statistics. Abstract 2 (focus groups, parents): frames decisions through fear of side effects and distrust of pharmaceutical companies. Abstract 3 (ethnography, clinic): shows decisions shaped by social networks and what other parents do.</w:t>
      </w:r>
    </w:p>
    <w:p>
      <w:pPr>
        <w:spacing w:after="20" w:before="0" w:line="260"/>
      </w:pPr>
      <w:r>
        <w:rPr>
          <w:b/>
          <w:bCs/>
          <w:i/>
          <w:iCs/>
        </w:rPr>
        <w:t xml:space="preserve">Task.  </w:t>
      </w:r>
      <w:r>
        <w:t xml:space="preserve">List the concepts that recur across at least two abstracts, state the gap your question addresses in one sentence, and name the synthesis approach you would use with a one-sentence reason.</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Recurring concepts: trust or distrust (providers, companies) and the influence of other people (anecdotes, social networks, what other parents do). Gap example: the studies name trust and social influence separately but do not explain how parents weigh personal trust against social pressure when reasoning toward a decision. Synthesis: meta-ethnography or thematic synthesis is defensible; meta-ethnography if the aim is a higher-order interpretation translating trust and social influence into one account, thematic synthesis if the aim is to build analytic themes across findings. Mark down any answer that reports percentages of hesitant parents (that is quantitative meta-summary or a systematic review, not conceptual framing).</w:t>
            </w:r>
          </w:p>
        </w:tc>
      </w:tr>
    </w:tbl>
    <w:p>
      <w:pPr>
        <w:spacing w:after="20" w:before="0" w:line="260"/>
      </w:pPr>
      <w:r>
        <w:rPr>
          <w:b/>
          <w:bCs/>
          <w:color w:val="065C50"/>
        </w:rPr>
        <w:t xml:space="preserve">Practice 2: spotting a quantitative framing.  </w:t>
      </w:r>
      <w:r>
        <w:t xml:space="preserve">A student submits this framing paragraph: 'Twelve studies examined physical-activity programs for seniors. Pooled across studies, roughly 60 percent reported improved mobility and three reported reduced falls. The largest trial had 400 participants. My question asks whether a similar program would work here.'</w:t>
      </w:r>
    </w:p>
    <w:p>
      <w:pPr>
        <w:spacing w:after="20" w:before="0" w:line="260"/>
      </w:pPr>
      <w:r>
        <w:rPr>
          <w:b/>
          <w:bCs/>
          <w:i/>
          <w:iCs/>
        </w:rPr>
        <w:t xml:space="preserve">Task.  </w:t>
      </w:r>
      <w:r>
        <w:t xml:space="preserve">In two to three sentences, explain why this is not a qualitative-evidence framing and rewrite the question so it suits a qualitative study and a conceptual framing.</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It is a quantitative framing: it counts studies, pools percentages, reports outcome rates, weighs sample sizes, and asks whether a program 'works' (an effectiveness question suited to a systematic review). A qualitative framing would draw on concepts (meaning, motivation, barriers as experienced) rather than effect counts. Rewritten question example: 'How do older adults describe what keeps them returning to, or dropping out of, a community physical-activity program?' This is answerable through participant accounts and supports a meta-ethnography or thematic synthesis of experiential concepts.</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good work looks like:</w:t>
            </w:r>
          </w:p>
          <w:p>
            <w:pPr>
              <w:spacing w:after="0" w:before="0" w:line="260"/>
            </w:pPr>
            <w:r>
              <w:t xml:space="preserve">There is no single correct framing, but strong work treats the literature conceptually: it names recurring constructs across studies, identifies a genuine gap in understanding (not a missing trial), and selects a synthesis approach that matches the aim. Use meta-ethnography for higher-order conceptual translation, thematic synthesis for building analytic themes across findings, and qualitative meta-summary when the goal is to aggregate and tabulate the frequency of findings. Common errors to correct: counting studies or reporting percentages and effect sizes as if quantitative; weighing sample size as a quality signal; treating 'does it work' effectiveness questions as qualitative; naming a synthesis approach with no reason. The abstracts are short and self-contained so the whole exercise runs without any searching; the capstone milestone is where students run a real qualitative-evidence search on the loneliness topic.</w:t>
            </w:r>
          </w:p>
        </w:tc>
      </w:tr>
    </w:tbl>
    <w:p>
      <w:pPr>
        <w:spacing w:after="90" w:before="0" w:line="260"/>
      </w:pPr>
      <w:r>
        <w:rPr>
          <w:b/>
          <w:bCs/>
        </w:rPr>
        <w:t xml:space="preserve">Debrief. </w:t>
      </w:r>
      <w:r>
        <w:t xml:space="preserve">Land the distinction in one line: a qualitative framing builds the conceptual ground the analysis will extend, while a systematic review tallies and pools trials. Tie each synthesis choice back to its aim (translate, theme, or aggregate), then preview that the capstone milestone applies exactly this framing logic to a real search on the loneliness topic.</w:t>
      </w:r>
    </w:p>
    <w:p>
      <w:pPr>
        <w:pStyle w:val="Heading3"/>
      </w:pPr>
      <w:r>
        <w:t xml:space="preserve">5 · Capstone studio (48 min)</w:t>
      </w:r>
    </w:p>
    <w:p>
      <w:pPr>
        <w:spacing w:after="30" w:before="0" w:line="260"/>
      </w:pPr>
      <w:r>
        <w:rPr>
          <w:b/>
          <w:bCs/>
        </w:rPr>
        <w:t xml:space="preserve">Run it:</w:t>
      </w:r>
    </w:p>
    <w:p>
      <w:pPr>
        <w:pStyle w:val="ListParagraph"/>
        <w:numPr>
          <w:ilvl w:val="0"/>
          <w:numId w:val="8"/>
        </w:numPr>
        <w:spacing w:after="40" w:line="258"/>
      </w:pPr>
      <w:r>
        <w:t xml:space="preserve">Open the term-project document to Part 2, Week 2 and read the milestone aloud.</w:t>
      </w:r>
    </w:p>
    <w:p>
      <w:pPr>
        <w:pStyle w:val="ListParagraph"/>
        <w:numPr>
          <w:ilvl w:val="0"/>
          <w:numId w:val="8"/>
        </w:numPr>
        <w:spacing w:after="40" w:line="258"/>
      </w:pPr>
      <w:r>
        <w:t xml:space="preserve">Students refine the research question and draft the literature framing.</w:t>
      </w:r>
    </w:p>
    <w:p>
      <w:pPr>
        <w:pStyle w:val="ListParagraph"/>
        <w:numPr>
          <w:ilvl w:val="0"/>
          <w:numId w:val="8"/>
        </w:numPr>
        <w:spacing w:after="40" w:line="258"/>
      </w:pPr>
      <w:r>
        <w:t xml:space="preserve">Circulate and run each question through the four screens with the student.</w:t>
      </w:r>
    </w:p>
    <w:p>
      <w:pPr>
        <w:pStyle w:val="ListParagraph"/>
        <w:numPr>
          <w:ilvl w:val="0"/>
          <w:numId w:val="8"/>
        </w:numPr>
        <w:spacing w:after="40" w:line="258"/>
      </w:pPr>
      <w:r>
        <w:t xml:space="preserve">Mini-conference prompt: 'Is your question answerable with the shared dataset, and what is the gap it fills?'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Source (do not reproduce here):</w:t>
            </w:r>
          </w:p>
          <w:p>
            <w:pPr>
              <w:spacing w:after="0" w:before="0" w:line="260"/>
            </w:pPr>
            <w:r>
              <w:t xml:space="preserve">Refer to the term-project document (Part 2, Week 2) for the brief and rubric.</w:t>
            </w:r>
          </w:p>
        </w:tc>
      </w:tr>
    </w:tbl>
    <w:p>
      <w:pPr>
        <w:pStyle w:val="Heading3"/>
      </w:pPr>
      <w:r>
        <w:t xml:space="preserve">Exit ticket and preview</w:t>
      </w:r>
    </w:p>
    <w:p>
      <w:pPr>
        <w:spacing w:after="90" w:before="0" w:line="260"/>
      </w:pPr>
      <w:r>
        <w:t xml:space="preserve">State your sharpened question and the gap it addresses. Complete the Lesson 3 module before next class.</w:t>
      </w:r>
    </w:p>
    <w:p>
      <w:pPr>
        <w:pStyle w:val="Heading3"/>
      </w:pPr>
      <w:r>
        <w:t xml:space="preserve">Instructor preparation</w:t>
      </w:r>
    </w:p>
    <w:p>
      <w:pPr>
        <w:pStyle w:val="ListParagraph"/>
        <w:numPr>
          <w:ilvl w:val="0"/>
          <w:numId w:val="2"/>
        </w:numPr>
        <w:spacing w:after="40" w:line="258"/>
      </w:pPr>
      <w:r>
        <w:t xml:space="preserve">A candidate question for the screens; questions to classify; the four-paradigm slide.</w:t>
      </w:r>
    </w:p>
    <w:p>
      <w:pPr>
        <w:pStyle w:val="ListParagraph"/>
        <w:numPr>
          <w:ilvl w:val="0"/>
          <w:numId w:val="2"/>
        </w:numPr>
        <w:spacing w:after="40" w:line="258"/>
      </w:pPr>
      <w:r>
        <w:t xml:space="preserve">Database access and a framing template on Canvas.</w:t>
      </w:r>
    </w:p>
    <w:p>
      <w:pPr>
        <w:pStyle w:val="ListParagraph"/>
        <w:numPr>
          <w:ilvl w:val="0"/>
          <w:numId w:val="2"/>
        </w:numPr>
        <w:spacing w:after="40" w:line="258"/>
      </w:pPr>
      <w:r>
        <w:t xml:space="preserve">Open the term-project document to Week 2.</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FE3DE" w:sz="4" w:space="6"/>
      </w:pBdr>
      <w:spacing w:before="60"/>
      <w:jc w:val="center"/>
    </w:pPr>
    <w:r>
      <w:rPr>
        <w:color w:val="555555"/>
        <w:sz w:val="16"/>
        <w:szCs w:val="16"/>
      </w:rPr>
      <w:t xml:space="preserve">Dr. Kiffer G. Card · SFU Faculty of Health Sciences    |    Page </w:t>
    </w:r>
    <w:r>
      <w:rPr>
        <w:color w:val="555555"/>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555555"/>
        <w:sz w:val="16"/>
        <w:szCs w:val="16"/>
      </w:rPr>
      <w:t xml:space="preserve">HSCI 841 · Lesson 2 · Research Questions Theory and Literature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40"/>
      </w:pPr>
    </w:lvl>
  </w:abstractNum>
  <w:abstractNum w:abstractNumId="3" w15:restartNumberingAfterBreak="0">
    <w:multiLevelType w:val="hybridMultilevel"/>
    <w:lvl w:ilvl="0" w15:tentative="1">
      <w:start w:val="1"/>
      <w:numFmt w:val="decimal"/>
      <w:lvlText w:val="%1."/>
      <w:lvlJc w:val="left"/>
      <w:pPr>
        <w:ind w:left="460" w:hanging="300"/>
      </w:pPr>
    </w:lvl>
  </w:abstractNum>
  <w:abstractNum w:abstractNumId="4" w15:restartNumberingAfterBreak="0">
    <w:multiLevelType w:val="hybridMultilevel"/>
    <w:lvl w:ilvl="0" w15:tentative="1">
      <w:start w:val="1"/>
      <w:numFmt w:val="decimal"/>
      <w:lvlText w:val="%1."/>
      <w:lvlJc w:val="left"/>
      <w:pPr>
        <w:ind w:left="460" w:hanging="300"/>
      </w:pPr>
    </w:lvl>
  </w:abstractNum>
  <w:abstractNum w:abstractNumId="5" w15:restartNumberingAfterBreak="0">
    <w:multiLevelType w:val="hybridMultilevel"/>
    <w:lvl w:ilvl="0" w15:tentative="1">
      <w:start w:val="1"/>
      <w:numFmt w:val="decimal"/>
      <w:lvlText w:val="%1."/>
      <w:lvlJc w:val="left"/>
      <w:pPr>
        <w:ind w:left="460" w:hanging="300"/>
      </w:pPr>
    </w:lvl>
  </w:abstractNum>
  <w:abstractNum w:abstractNumId="6" w15:restartNumberingAfterBreak="0">
    <w:multiLevelType w:val="hybridMultilevel"/>
    <w:lvl w:ilvl="0" w15:tentative="1">
      <w:start w:val="1"/>
      <w:numFmt w:val="decimal"/>
      <w:lvlText w:val="%1."/>
      <w:lvlJc w:val="left"/>
      <w:pPr>
        <w:ind w:left="460" w:hanging="300"/>
      </w:pPr>
    </w:lvl>
  </w:abstractNum>
  <w:abstractNum w:abstractNumId="7" w15:restartNumberingAfterBreak="0">
    <w:multiLevelType w:val="hybridMultilevel"/>
    <w:lvl w:ilvl="0" w15:tentative="1">
      <w:start w:val="1"/>
      <w:numFmt w:val="decimal"/>
      <w:lvlText w:val="%1."/>
      <w:lvlJc w:val="left"/>
      <w:pPr>
        <w:ind w:left="460" w:hanging="300"/>
      </w:pPr>
    </w:lvl>
  </w:abstractNum>
  <w:abstractNum w:abstractNumId="8" w15:restartNumberingAfterBreak="0">
    <w:multiLevelType w:val="hybridMultilevel"/>
    <w:lvl w:ilvl="0" w15:tentative="1">
      <w:start w:val="1"/>
      <w:numFmt w:val="decimal"/>
      <w:lvlText w:val="%1."/>
      <w:lvlJc w:val="left"/>
      <w:pPr>
        <w:ind w:left="460" w:hanging="300"/>
      </w:pPr>
    </w:lvl>
  </w:abstractNum>
  <w:abstractNum w:abstractNumId="9" w15:restartNumberingAfterBreak="0">
    <w:multiLevelType w:val="hybridMultilevel"/>
    <w:lvl w:ilvl="0" w15:tentative="1">
      <w:start w:val="1"/>
      <w:numFmt w:val="decimal"/>
      <w:lvlText w:val="%1."/>
      <w:lvlJc w:val="left"/>
      <w:pPr>
        <w:ind w:left="460" w:hanging="300"/>
      </w:pPr>
    </w:lvl>
  </w:abstractNum>
  <w:abstractNum w:abstractNumId="10" w15:restartNumberingAfterBreak="0">
    <w:multiLevelType w:val="hybridMultilevel"/>
    <w:lvl w:ilvl="0" w15:tentative="1">
      <w:start w:val="1"/>
      <w:numFmt w:val="decimal"/>
      <w:lvlText w:val="%1."/>
      <w:lvlJc w:val="left"/>
      <w:pPr>
        <w:ind w:left="460" w:hanging="300"/>
      </w:pPr>
    </w:lvl>
  </w:abstractNum>
  <w:abstractNum w:abstractNumId="11" w15:restartNumberingAfterBreak="0">
    <w:multiLevelType w:val="hybridMultilevel"/>
    <w:lvl w:ilvl="0" w15:tentative="1">
      <w:start w:val="1"/>
      <w:numFmt w:val="decimal"/>
      <w:lvlText w:val="%1."/>
      <w:lvlJc w:val="left"/>
      <w:pPr>
        <w:ind w:left="460" w:hanging="300"/>
      </w:pPr>
    </w:lvl>
  </w:abstractNum>
  <w:abstractNum w:abstractNumId="12" w15:restartNumberingAfterBreak="0">
    <w:multiLevelType w:val="hybridMultilevel"/>
    <w:lvl w:ilvl="0" w15:tentative="1">
      <w:start w:val="1"/>
      <w:numFmt w:val="decimal"/>
      <w:lvlText w:val="%1."/>
      <w:lvlJc w:val="left"/>
      <w:pPr>
        <w:ind w:left="460" w:hanging="300"/>
      </w:pPr>
    </w:lvl>
  </w:abstractNum>
  <w:abstractNum w:abstractNumId="13" w15:restartNumberingAfterBreak="0">
    <w:multiLevelType w:val="hybridMultilevel"/>
    <w:lvl w:ilvl="0" w15:tentative="1">
      <w:start w:val="1"/>
      <w:numFmt w:val="decimal"/>
      <w:lvlText w:val="%1."/>
      <w:lvlJc w:val="left"/>
      <w:pPr>
        <w:ind w:left="460" w:hanging="300"/>
      </w:pPr>
    </w:lvl>
  </w:abstractNum>
  <w:abstractNum w:abstractNumId="14" w15:restartNumberingAfterBreak="0">
    <w:multiLevelType w:val="hybridMultilevel"/>
    <w:lvl w:ilvl="0" w15:tentative="1">
      <w:start w:val="1"/>
      <w:numFmt w:val="decimal"/>
      <w:lvlText w:val="%1."/>
      <w:lvlJc w:val="left"/>
      <w:pPr>
        <w:ind w:left="460" w:hanging="300"/>
      </w:pPr>
    </w:lvl>
  </w:abstractNum>
  <w:abstractNum w:abstractNumId="15" w15:restartNumberingAfterBreak="0">
    <w:multiLevelType w:val="hybridMultilevel"/>
    <w:lvl w:ilvl="0" w15:tentative="1">
      <w:start w:val="1"/>
      <w:numFmt w:val="decimal"/>
      <w:lvlText w:val="%1."/>
      <w:lvlJc w:val="left"/>
      <w:pPr>
        <w:ind w:left="460" w:hanging="300"/>
      </w:pPr>
    </w:lvl>
  </w:abstractNum>
  <w:abstractNum w:abstractNumId="16" w15:restartNumberingAfterBreak="0">
    <w:multiLevelType w:val="hybridMultilevel"/>
    <w:lvl w:ilvl="0" w15:tentative="1">
      <w:start w:val="1"/>
      <w:numFmt w:val="decimal"/>
      <w:lvlText w:val="%1."/>
      <w:lvlJc w:val="left"/>
      <w:pPr>
        <w:ind w:left="460" w:hanging="300"/>
      </w:pPr>
    </w:lvl>
  </w:abstractNum>
  <w:abstractNum w:abstractNumId="17" w15:restartNumberingAfterBreak="0">
    <w:multiLevelType w:val="hybridMultilevel"/>
    <w:lvl w:ilvl="0" w15:tentative="1">
      <w:start w:val="1"/>
      <w:numFmt w:val="decimal"/>
      <w:lvlText w:val="%1."/>
      <w:lvlJc w:val="left"/>
      <w:pPr>
        <w:ind w:left="460" w:hanging="300"/>
      </w:pPr>
    </w:lvl>
  </w:abstractNum>
  <w:abstractNum w:abstractNumId="18" w15:restartNumberingAfterBreak="0">
    <w:multiLevelType w:val="hybridMultilevel"/>
    <w:lvl w:ilvl="0" w15:tentative="1">
      <w:start w:val="1"/>
      <w:numFmt w:val="decimal"/>
      <w:lvlText w:val="%1."/>
      <w:lvlJc w:val="left"/>
      <w:pPr>
        <w:ind w:left="460" w:hanging="300"/>
      </w:pPr>
    </w:lvl>
  </w:abstractNum>
  <w:abstractNum w:abstractNumId="19" w15:restartNumberingAfterBreak="0">
    <w:multiLevelType w:val="hybridMultilevel"/>
    <w:lvl w:ilvl="0" w15:tentative="1">
      <w:start w:val="1"/>
      <w:numFmt w:val="decimal"/>
      <w:lvlText w:val="%1."/>
      <w:lvlJc w:val="left"/>
      <w:pPr>
        <w:ind w:left="460" w:hanging="300"/>
      </w:pPr>
    </w:lvl>
  </w:abstractNum>
  <w:abstractNum w:abstractNumId="20" w15:restartNumberingAfterBreak="0">
    <w:multiLevelType w:val="hybridMultilevel"/>
    <w:lvl w:ilvl="0" w15:tentative="1">
      <w:start w:val="1"/>
      <w:numFmt w:val="decimal"/>
      <w:lvlText w:val="%1."/>
      <w:lvlJc w:val="left"/>
      <w:pPr>
        <w:ind w:left="460" w:hanging="300"/>
      </w:pPr>
    </w:lvl>
  </w:abstractNum>
  <w:abstractNum w:abstractNumId="21" w15:restartNumberingAfterBreak="0">
    <w:multiLevelType w:val="hybridMultilevel"/>
    <w:lvl w:ilvl="0" w15:tentative="1">
      <w:start w:val="1"/>
      <w:numFmt w:val="decimal"/>
      <w:lvlText w:val="%1."/>
      <w:lvlJc w:val="left"/>
      <w:pPr>
        <w:ind w:left="460" w:hanging="300"/>
      </w:pPr>
    </w:lvl>
  </w:abstractNum>
  <w:abstractNum w:abstractNumId="22" w15:restartNumberingAfterBreak="0">
    <w:multiLevelType w:val="hybridMultilevel"/>
    <w:lvl w:ilvl="0" w15:tentative="1">
      <w:start w:val="1"/>
      <w:numFmt w:val="decimal"/>
      <w:lvlText w:val="%1."/>
      <w:lvlJc w:val="left"/>
      <w:pPr>
        <w:ind w:left="460" w:hanging="300"/>
      </w:pPr>
    </w:lvl>
  </w:abstractNum>
  <w:abstractNum w:abstractNumId="23" w15:restartNumberingAfterBreak="0">
    <w:multiLevelType w:val="hybridMultilevel"/>
    <w:lvl w:ilvl="0" w15:tentative="1">
      <w:start w:val="1"/>
      <w:numFmt w:val="decimal"/>
      <w:lvlText w:val="%1."/>
      <w:lvlJc w:val="left"/>
      <w:pPr>
        <w:ind w:left="460" w:hanging="300"/>
      </w:pPr>
    </w:lvl>
  </w:abstractNum>
  <w:abstractNum w:abstractNumId="24" w15:restartNumberingAfterBreak="0">
    <w:multiLevelType w:val="hybridMultilevel"/>
    <w:lvl w:ilvl="0" w15:tentative="1">
      <w:start w:val="1"/>
      <w:numFmt w:val="decimal"/>
      <w:lvlText w:val="%1."/>
      <w:lvlJc w:val="left"/>
      <w:pPr>
        <w:ind w:left="460" w:hanging="300"/>
      </w:pPr>
    </w:lvl>
  </w:abstractNum>
  <w:abstractNum w:abstractNumId="25" w15:restartNumberingAfterBreak="0">
    <w:multiLevelType w:val="hybridMultilevel"/>
    <w:lvl w:ilvl="0" w15:tentative="1">
      <w:start w:val="1"/>
      <w:numFmt w:val="decimal"/>
      <w:lvlText w:val="%1."/>
      <w:lvlJc w:val="left"/>
      <w:pPr>
        <w:ind w:left="460" w:hanging="300"/>
      </w:pPr>
    </w:lvl>
  </w:abstractNum>
  <w:abstractNum w:abstractNumId="26" w15:restartNumberingAfterBreak="0">
    <w:multiLevelType w:val="hybridMultilevel"/>
    <w:lvl w:ilvl="0" w15:tentative="1">
      <w:start w:val="1"/>
      <w:numFmt w:val="decimal"/>
      <w:lvlText w:val="%1."/>
      <w:lvlJc w:val="left"/>
      <w:pPr>
        <w:ind w:left="460" w:hanging="300"/>
      </w:pPr>
    </w:lvl>
  </w:abstractNum>
  <w:abstractNum w:abstractNumId="27" w15:restartNumberingAfterBreak="0">
    <w:multiLevelType w:val="hybridMultilevel"/>
    <w:lvl w:ilvl="0" w15:tentative="1">
      <w:start w:val="1"/>
      <w:numFmt w:val="decimal"/>
      <w:lvlText w:val="%1."/>
      <w:lvlJc w:val="left"/>
      <w:pPr>
        <w:ind w:left="460" w:hanging="300"/>
      </w:pPr>
    </w:lvl>
  </w:abstractNum>
  <w:abstractNum w:abstractNumId="28" w15:restartNumberingAfterBreak="0">
    <w:multiLevelType w:val="hybridMultilevel"/>
    <w:lvl w:ilvl="0" w15:tentative="1">
      <w:start w:val="1"/>
      <w:numFmt w:val="decimal"/>
      <w:lvlText w:val="%1."/>
      <w:lvlJc w:val="left"/>
      <w:pPr>
        <w:ind w:left="460" w:hanging="300"/>
      </w:pPr>
    </w:lvl>
  </w:abstractNum>
  <w:abstractNum w:abstractNumId="29" w15:restartNumberingAfterBreak="0">
    <w:multiLevelType w:val="hybridMultilevel"/>
    <w:lvl w:ilvl="0" w15:tentative="1">
      <w:start w:val="1"/>
      <w:numFmt w:val="decimal"/>
      <w:lvlText w:val="%1."/>
      <w:lvlJc w:val="left"/>
      <w:pPr>
        <w:ind w:left="460" w:hanging="300"/>
      </w:pPr>
    </w:lvl>
  </w:abstractNum>
  <w:abstractNum w:abstractNumId="30" w15:restartNumberingAfterBreak="0">
    <w:multiLevelType w:val="hybridMultilevel"/>
    <w:lvl w:ilvl="0" w15:tentative="1">
      <w:start w:val="1"/>
      <w:numFmt w:val="decimal"/>
      <w:lvlText w:val="%1."/>
      <w:lvlJc w:val="left"/>
      <w:pPr>
        <w:ind w:left="460" w:hanging="300"/>
      </w:pPr>
    </w:lvl>
  </w:abstractNum>
  <w:abstractNum w:abstractNumId="31" w15:restartNumberingAfterBreak="0">
    <w:multiLevelType w:val="hybridMultilevel"/>
    <w:lvl w:ilvl="0" w15:tentative="1">
      <w:start w:val="1"/>
      <w:numFmt w:val="decimal"/>
      <w:lvlText w:val="%1."/>
      <w:lvlJc w:val="left"/>
      <w:pPr>
        <w:ind w:left="460" w:hanging="300"/>
      </w:pPr>
    </w:lvl>
  </w:abstractNum>
  <w:abstractNum w:abstractNumId="32" w15:restartNumberingAfterBreak="0">
    <w:multiLevelType w:val="hybridMultilevel"/>
    <w:lvl w:ilvl="0" w15:tentative="1">
      <w:start w:val="1"/>
      <w:numFmt w:val="decimal"/>
      <w:lvlText w:val="%1."/>
      <w:lvlJc w:val="left"/>
      <w:pPr>
        <w:ind w:left="460" w:hanging="300"/>
      </w:pPr>
    </w:lvl>
  </w:abstractNum>
  <w:abstractNum w:abstractNumId="33" w15:restartNumberingAfterBreak="0">
    <w:multiLevelType w:val="hybridMultilevel"/>
    <w:lvl w:ilvl="0" w15:tentative="1">
      <w:start w:val="1"/>
      <w:numFmt w:val="decimal"/>
      <w:lvlText w:val="%1."/>
      <w:lvlJc w:val="left"/>
      <w:pPr>
        <w:ind w:left="460" w:hanging="300"/>
      </w:pPr>
    </w:lvl>
  </w:abstractNum>
  <w:abstractNum w:abstractNumId="34" w15:restartNumberingAfterBreak="0">
    <w:multiLevelType w:val="hybridMultilevel"/>
    <w:lvl w:ilvl="0" w15:tentative="1">
      <w:start w:val="1"/>
      <w:numFmt w:val="decimal"/>
      <w:lvlText w:val="%1."/>
      <w:lvlJc w:val="left"/>
      <w:pPr>
        <w:ind w:left="460" w:hanging="300"/>
      </w:pPr>
    </w:lvl>
  </w:abstractNum>
  <w:abstractNum w:abstractNumId="35" w15:restartNumberingAfterBreak="0">
    <w:multiLevelType w:val="hybridMultilevel"/>
    <w:lvl w:ilvl="0" w15:tentative="1">
      <w:start w:val="1"/>
      <w:numFmt w:val="decimal"/>
      <w:lvlText w:val="%1."/>
      <w:lvlJc w:val="left"/>
      <w:pPr>
        <w:ind w:left="460" w:hanging="300"/>
      </w:pPr>
    </w:lvl>
  </w:abstractNum>
  <w:abstractNum w:abstractNumId="36" w15:restartNumberingAfterBreak="0">
    <w:multiLevelType w:val="hybridMultilevel"/>
    <w:lvl w:ilvl="0" w15:tentative="1">
      <w:start w:val="1"/>
      <w:numFmt w:val="decimal"/>
      <w:lvlText w:val="%1."/>
      <w:lvlJc w:val="left"/>
      <w:pPr>
        <w:ind w:left="460" w:hanging="300"/>
      </w:pPr>
    </w:lvl>
  </w:abstractNum>
  <w:abstractNum w:abstractNumId="37" w15:restartNumberingAfterBreak="0">
    <w:multiLevelType w:val="hybridMultilevel"/>
    <w:lvl w:ilvl="0" w15:tentative="1">
      <w:start w:val="1"/>
      <w:numFmt w:val="decimal"/>
      <w:lvlText w:val="%1."/>
      <w:lvlJc w:val="left"/>
      <w:pPr>
        <w:ind w:left="460" w:hanging="300"/>
      </w:pPr>
    </w:lvl>
  </w:abstractNum>
  <w:abstractNum w:abstractNumId="38" w15:restartNumberingAfterBreak="0">
    <w:multiLevelType w:val="hybridMultilevel"/>
    <w:lvl w:ilvl="0" w15:tentative="1">
      <w:start w:val="1"/>
      <w:numFmt w:val="decimal"/>
      <w:lvlText w:val="%1."/>
      <w:lvlJc w:val="left"/>
      <w:pPr>
        <w:ind w:left="460" w:hanging="300"/>
      </w:pPr>
    </w:lvl>
  </w:abstractNum>
  <w:abstractNum w:abstractNumId="39" w15:restartNumberingAfterBreak="0">
    <w:multiLevelType w:val="hybridMultilevel"/>
    <w:lvl w:ilvl="0" w15:tentative="1">
      <w:start w:val="1"/>
      <w:numFmt w:val="decimal"/>
      <w:lvlText w:val="%1."/>
      <w:lvlJc w:val="left"/>
      <w:pPr>
        <w:ind w:left="460" w:hanging="300"/>
      </w:pPr>
    </w:lvl>
  </w:abstractNum>
  <w:abstractNum w:abstractNumId="40" w15:restartNumberingAfterBreak="0">
    <w:multiLevelType w:val="hybridMultilevel"/>
    <w:lvl w:ilvl="0" w15:tentative="1">
      <w:start w:val="1"/>
      <w:numFmt w:val="decimal"/>
      <w:lvlText w:val="%1."/>
      <w:lvlJc w:val="left"/>
      <w:pPr>
        <w:ind w:left="460" w:hanging="300"/>
      </w:pPr>
    </w:lvl>
  </w:abstractNum>
  <w:abstractNum w:abstractNumId="41" w15:restartNumberingAfterBreak="0">
    <w:multiLevelType w:val="hybridMultilevel"/>
    <w:lvl w:ilvl="0" w15:tentative="1">
      <w:start w:val="1"/>
      <w:numFmt w:val="decimal"/>
      <w:lvlText w:val="%1."/>
      <w:lvlJc w:val="left"/>
      <w:pPr>
        <w:ind w:left="460" w:hanging="300"/>
      </w:pPr>
    </w:lvl>
  </w:abstractNum>
  <w:abstractNum w:abstractNumId="42" w15:restartNumberingAfterBreak="0">
    <w:multiLevelType w:val="hybridMultilevel"/>
    <w:lvl w:ilvl="0" w15:tentative="1">
      <w:start w:val="1"/>
      <w:numFmt w:val="decimal"/>
      <w:lvlText w:val="%1."/>
      <w:lvlJc w:val="left"/>
      <w:pPr>
        <w:ind w:left="460" w:hanging="300"/>
      </w:pPr>
    </w:lvl>
  </w:abstractNum>
  <w:abstractNum w:abstractNumId="43" w15:restartNumberingAfterBreak="0">
    <w:multiLevelType w:val="hybridMultilevel"/>
    <w:lvl w:ilvl="0" w15:tentative="1">
      <w:start w:val="1"/>
      <w:numFmt w:val="decimal"/>
      <w:lvlText w:val="%1."/>
      <w:lvlJc w:val="left"/>
      <w:pPr>
        <w:ind w:left="460" w:hanging="300"/>
      </w:pPr>
    </w:lvl>
  </w:abstractNum>
  <w:abstractNum w:abstractNumId="44" w15:restartNumberingAfterBreak="0">
    <w:multiLevelType w:val="hybridMultilevel"/>
    <w:lvl w:ilvl="0" w15:tentative="1">
      <w:start w:val="1"/>
      <w:numFmt w:val="decimal"/>
      <w:lvlText w:val="%1."/>
      <w:lvlJc w:val="left"/>
      <w:pPr>
        <w:ind w:left="460" w:hanging="300"/>
      </w:pPr>
    </w:lvl>
  </w:abstractNum>
  <w:abstractNum w:abstractNumId="45" w15:restartNumberingAfterBreak="0">
    <w:multiLevelType w:val="hybridMultilevel"/>
    <w:lvl w:ilvl="0" w15:tentative="1">
      <w:start w:val="1"/>
      <w:numFmt w:val="decimal"/>
      <w:lvlText w:val="%1."/>
      <w:lvlJc w:val="left"/>
      <w:pPr>
        <w:ind w:left="460" w:hanging="300"/>
      </w:pPr>
    </w:lvl>
  </w:abstractNum>
  <w:abstractNum w:abstractNumId="46" w15:restartNumberingAfterBreak="0">
    <w:multiLevelType w:val="hybridMultilevel"/>
    <w:lvl w:ilvl="0" w15:tentative="1">
      <w:start w:val="1"/>
      <w:numFmt w:val="decimal"/>
      <w:lvlText w:val="%1."/>
      <w:lvlJc w:val="left"/>
      <w:pPr>
        <w:ind w:left="460" w:hanging="300"/>
      </w:pPr>
    </w:lvl>
  </w:abstractNum>
  <w:abstractNum w:abstractNumId="47" w15:restartNumberingAfterBreak="0">
    <w:multiLevelType w:val="hybridMultilevel"/>
    <w:lvl w:ilvl="0" w15:tentative="1">
      <w:start w:val="1"/>
      <w:numFmt w:val="decimal"/>
      <w:lvlText w:val="%1."/>
      <w:lvlJc w:val="left"/>
      <w:pPr>
        <w:ind w:left="460" w:hanging="300"/>
      </w:pPr>
    </w:lvl>
  </w:abstractNum>
  <w:abstractNum w:abstractNumId="48" w15:restartNumberingAfterBreak="0">
    <w:multiLevelType w:val="hybridMultilevel"/>
    <w:lvl w:ilvl="0" w15:tentative="1">
      <w:start w:val="1"/>
      <w:numFmt w:val="decimal"/>
      <w:lvlText w:val="%1."/>
      <w:lvlJc w:val="left"/>
      <w:pPr>
        <w:ind w:left="460" w:hanging="300"/>
      </w:pPr>
    </w:lvl>
  </w:abstractNum>
  <w:abstractNum w:abstractNumId="49" w15:restartNumberingAfterBreak="0">
    <w:multiLevelType w:val="hybridMultilevel"/>
    <w:lvl w:ilvl="0" w15:tentative="1">
      <w:start w:val="1"/>
      <w:numFmt w:val="decimal"/>
      <w:lvlText w:val="%1."/>
      <w:lvlJc w:val="left"/>
      <w:pPr>
        <w:ind w:left="460" w:hanging="300"/>
      </w:pPr>
    </w:lvl>
  </w:abstractNum>
  <w:abstractNum w:abstractNumId="50" w15:restartNumberingAfterBreak="0">
    <w:multiLevelType w:val="hybridMultilevel"/>
    <w:lvl w:ilvl="0" w15:tentative="1">
      <w:start w:val="1"/>
      <w:numFmt w:val="decimal"/>
      <w:lvlText w:val="%1."/>
      <w:lvlJc w:val="left"/>
      <w:pPr>
        <w:ind w:left="460" w:hanging="300"/>
      </w:pPr>
    </w:lvl>
  </w:abstractNum>
  <w:abstractNum w:abstractNumId="51" w15:restartNumberingAfterBreak="0">
    <w:multiLevelType w:val="hybridMultilevel"/>
    <w:lvl w:ilvl="0" w15:tentative="1">
      <w:start w:val="1"/>
      <w:numFmt w:val="decimal"/>
      <w:lvlText w:val="%1."/>
      <w:lvlJc w:val="left"/>
      <w:pPr>
        <w:ind w:left="460" w:hanging="300"/>
      </w:pPr>
    </w:lvl>
  </w:abstractNum>
  <w:abstractNum w:abstractNumId="52" w15:restartNumberingAfterBreak="0">
    <w:multiLevelType w:val="hybridMultilevel"/>
    <w:lvl w:ilvl="0" w15:tentative="1">
      <w:start w:val="1"/>
      <w:numFmt w:val="decimal"/>
      <w:lvlText w:val="%1."/>
      <w:lvlJc w:val="left"/>
      <w:pPr>
        <w:ind w:left="460" w:hanging="300"/>
      </w:pPr>
    </w:lvl>
  </w:abstractNum>
  <w:abstractNum w:abstractNumId="53" w15:restartNumberingAfterBreak="0">
    <w:multiLevelType w:val="hybridMultilevel"/>
    <w:lvl w:ilvl="0" w15:tentative="1">
      <w:start w:val="1"/>
      <w:numFmt w:val="decimal"/>
      <w:lvlText w:val="%1."/>
      <w:lvlJc w:val="left"/>
      <w:pPr>
        <w:ind w:left="460" w:hanging="300"/>
      </w:pPr>
    </w:lvl>
  </w:abstractNum>
  <w:abstractNum w:abstractNumId="54" w15:restartNumberingAfterBreak="0">
    <w:multiLevelType w:val="hybridMultilevel"/>
    <w:lvl w:ilvl="0" w15:tentative="1">
      <w:start w:val="1"/>
      <w:numFmt w:val="decimal"/>
      <w:lvlText w:val="%1."/>
      <w:lvlJc w:val="left"/>
      <w:pPr>
        <w:ind w:left="460" w:hanging="300"/>
      </w:pPr>
    </w:lvl>
  </w:abstractNum>
  <w:abstractNum w:abstractNumId="55" w15:restartNumberingAfterBreak="0">
    <w:multiLevelType w:val="hybridMultilevel"/>
    <w:lvl w:ilvl="0" w15:tentative="1">
      <w:start w:val="1"/>
      <w:numFmt w:val="decimal"/>
      <w:lvlText w:val="%1."/>
      <w:lvlJc w:val="left"/>
      <w:pPr>
        <w:ind w:left="460" w:hanging="300"/>
      </w:pPr>
    </w:lvl>
  </w:abstractNum>
  <w:abstractNum w:abstractNumId="56" w15:restartNumberingAfterBreak="0">
    <w:multiLevelType w:val="hybridMultilevel"/>
    <w:lvl w:ilvl="0" w15:tentative="1">
      <w:start w:val="1"/>
      <w:numFmt w:val="decimal"/>
      <w:lvlText w:val="%1."/>
      <w:lvlJc w:val="left"/>
      <w:pPr>
        <w:ind w:left="460" w:hanging="300"/>
      </w:pPr>
    </w:lvl>
  </w:abstractNum>
  <w:abstractNum w:abstractNumId="57" w15:restartNumberingAfterBreak="0">
    <w:multiLevelType w:val="hybridMultilevel"/>
    <w:lvl w:ilvl="0" w15:tentative="1">
      <w:start w:val="1"/>
      <w:numFmt w:val="decimal"/>
      <w:lvlText w:val="%1."/>
      <w:lvlJc w:val="left"/>
      <w:pPr>
        <w:ind w:left="460" w:hanging="300"/>
      </w:pPr>
    </w:lvl>
  </w:abstractNum>
  <w:abstractNum w:abstractNumId="58" w15:restartNumberingAfterBreak="0">
    <w:multiLevelType w:val="hybridMultilevel"/>
    <w:lvl w:ilvl="0" w15:tentative="1">
      <w:start w:val="1"/>
      <w:numFmt w:val="decimal"/>
      <w:lvlText w:val="%1."/>
      <w:lvlJc w:val="left"/>
      <w:pPr>
        <w:ind w:left="460" w:hanging="300"/>
      </w:pPr>
    </w:lvl>
  </w:abstractNum>
  <w:abstractNum w:abstractNumId="59" w15:restartNumberingAfterBreak="0">
    <w:multiLevelType w:val="hybridMultilevel"/>
    <w:lvl w:ilvl="0" w15:tentative="1">
      <w:start w:val="1"/>
      <w:numFmt w:val="decimal"/>
      <w:lvlText w:val="%1."/>
      <w:lvlJc w:val="left"/>
      <w:pPr>
        <w:ind w:left="460" w:hanging="300"/>
      </w:pPr>
    </w:lvl>
  </w:abstractNum>
  <w:abstractNum w:abstractNumId="60" w15:restartNumberingAfterBreak="0">
    <w:multiLevelType w:val="hybridMultilevel"/>
    <w:lvl w:ilvl="0" w15:tentative="1">
      <w:start w:val="1"/>
      <w:numFmt w:val="decimal"/>
      <w:lvlText w:val="%1."/>
      <w:lvlJc w:val="left"/>
      <w:pPr>
        <w:ind w:left="460" w:hanging="300"/>
      </w:pPr>
    </w:lvl>
  </w:abstractNum>
  <w:abstractNum w:abstractNumId="61" w15:restartNumberingAfterBreak="0">
    <w:multiLevelType w:val="hybridMultilevel"/>
    <w:lvl w:ilvl="0" w15:tentative="1">
      <w:start w:val="1"/>
      <w:numFmt w:val="decimal"/>
      <w:lvlText w:val="%1."/>
      <w:lvlJc w:val="left"/>
      <w:pPr>
        <w:ind w:left="460" w:hanging="300"/>
      </w:pPr>
    </w:lvl>
  </w:abstractNum>
  <w:abstractNum w:abstractNumId="62" w15:restartNumberingAfterBreak="0">
    <w:multiLevelType w:val="hybridMultilevel"/>
    <w:lvl w:ilvl="0" w15:tentative="1">
      <w:start w:val="1"/>
      <w:numFmt w:val="decimal"/>
      <w:lvlText w:val="%1."/>
      <w:lvlJc w:val="left"/>
      <w:pPr>
        <w:ind w:left="460" w:hanging="300"/>
      </w:pPr>
    </w:lvl>
  </w:abstractNum>
  <w:abstractNum w:abstractNumId="63" w15:restartNumberingAfterBreak="0">
    <w:multiLevelType w:val="hybridMultilevel"/>
    <w:lvl w:ilvl="0" w15:tentative="1">
      <w:start w:val="1"/>
      <w:numFmt w:val="decimal"/>
      <w:lvlText w:val="%1."/>
      <w:lvlJc w:val="left"/>
      <w:pPr>
        <w:ind w:left="460" w:hanging="300"/>
      </w:pPr>
    </w:lvl>
  </w:abstractNum>
  <w:abstractNum w:abstractNumId="64" w15:restartNumberingAfterBreak="0">
    <w:multiLevelType w:val="hybridMultilevel"/>
    <w:lvl w:ilvl="0" w15:tentative="1">
      <w:start w:val="1"/>
      <w:numFmt w:val="decimal"/>
      <w:lvlText w:val="%1."/>
      <w:lvlJc w:val="left"/>
      <w:pPr>
        <w:ind w:left="460" w:hanging="300"/>
      </w:pPr>
    </w:lvl>
  </w:abstractNum>
  <w:abstractNum w:abstractNumId="65" w15:restartNumberingAfterBreak="0">
    <w:multiLevelType w:val="hybridMultilevel"/>
    <w:lvl w:ilvl="0" w15:tentative="1">
      <w:start w:val="1"/>
      <w:numFmt w:val="decimal"/>
      <w:lvlText w:val="%1."/>
      <w:lvlJc w:val="left"/>
      <w:pPr>
        <w:ind w:left="460" w:hanging="300"/>
      </w:pPr>
    </w:lvl>
  </w:abstractNum>
  <w:abstractNum w:abstractNumId="66" w15:restartNumberingAfterBreak="0">
    <w:multiLevelType w:val="hybridMultilevel"/>
    <w:lvl w:ilvl="0" w15:tentative="1">
      <w:start w:val="1"/>
      <w:numFmt w:val="decimal"/>
      <w:lvlText w:val="%1."/>
      <w:lvlJc w:val="left"/>
      <w:pPr>
        <w:ind w:left="460" w:hanging="300"/>
      </w:pPr>
    </w:lvl>
  </w:abstractNum>
  <w:abstractNum w:abstractNumId="67" w15:restartNumberingAfterBreak="0">
    <w:multiLevelType w:val="hybridMultilevel"/>
    <w:lvl w:ilvl="0" w15:tentative="1">
      <w:start w:val="1"/>
      <w:numFmt w:val="decimal"/>
      <w:lvlText w:val="%1."/>
      <w:lvlJc w:val="left"/>
      <w:pPr>
        <w:ind w:left="460" w:hanging="300"/>
      </w:pPr>
    </w:lvl>
  </w:abstractNum>
  <w:abstractNum w:abstractNumId="68" w15:restartNumberingAfterBreak="0">
    <w:multiLevelType w:val="hybridMultilevel"/>
    <w:lvl w:ilvl="0" w15:tentative="1">
      <w:start w:val="1"/>
      <w:numFmt w:val="decimal"/>
      <w:lvlText w:val="%1."/>
      <w:lvlJc w:val="left"/>
      <w:pPr>
        <w:ind w:left="460" w:hanging="300"/>
      </w:pPr>
    </w:lvl>
  </w:abstractNum>
  <w:abstractNum w:abstractNumId="69" w15:restartNumberingAfterBreak="0">
    <w:multiLevelType w:val="hybridMultilevel"/>
    <w:lvl w:ilvl="0" w15:tentative="1">
      <w:start w:val="1"/>
      <w:numFmt w:val="decimal"/>
      <w:lvlText w:val="%1."/>
      <w:lvlJc w:val="left"/>
      <w:pPr>
        <w:ind w:left="460" w:hanging="300"/>
      </w:pPr>
    </w:lvl>
  </w:abstractNum>
  <w:abstractNum w:abstractNumId="70" w15:restartNumberingAfterBreak="0">
    <w:multiLevelType w:val="hybridMultilevel"/>
    <w:lvl w:ilvl="0" w15:tentative="1">
      <w:start w:val="1"/>
      <w:numFmt w:val="decimal"/>
      <w:lvlText w:val="%1."/>
      <w:lvlJc w:val="left"/>
      <w:pPr>
        <w:ind w:left="460" w:hanging="300"/>
      </w:pPr>
    </w:lvl>
  </w:abstractNum>
  <w:abstractNum w:abstractNumId="71" w15:restartNumberingAfterBreak="0">
    <w:multiLevelType w:val="hybridMultilevel"/>
    <w:lvl w:ilvl="0" w15:tentative="1">
      <w:start w:val="1"/>
      <w:numFmt w:val="decimal"/>
      <w:lvlText w:val="%1."/>
      <w:lvlJc w:val="left"/>
      <w:pPr>
        <w:ind w:left="460" w:hanging="300"/>
      </w:pPr>
    </w:lvl>
  </w:abstractNum>
  <w:abstractNum w:abstractNumId="72" w15:restartNumberingAfterBreak="0">
    <w:multiLevelType w:val="hybridMultilevel"/>
    <w:lvl w:ilvl="0" w15:tentative="1">
      <w:start w:val="1"/>
      <w:numFmt w:val="decimal"/>
      <w:lvlText w:val="%1."/>
      <w:lvlJc w:val="left"/>
      <w:pPr>
        <w:ind w:left="460" w:hanging="300"/>
      </w:pPr>
    </w:lvl>
  </w:abstractNum>
  <w:abstractNum w:abstractNumId="73" w15:restartNumberingAfterBreak="0">
    <w:multiLevelType w:val="hybridMultilevel"/>
    <w:lvl w:ilvl="0" w15:tentative="1">
      <w:start w:val="1"/>
      <w:numFmt w:val="decimal"/>
      <w:lvlText w:val="%1."/>
      <w:lvlJc w:val="left"/>
      <w:pPr>
        <w:ind w:left="460" w:hanging="300"/>
      </w:pPr>
    </w:lvl>
  </w:abstractNum>
  <w:abstractNum w:abstractNumId="74" w15:restartNumberingAfterBreak="0">
    <w:multiLevelType w:val="hybridMultilevel"/>
    <w:lvl w:ilvl="0" w15:tentative="1">
      <w:start w:val="1"/>
      <w:numFmt w:val="decimal"/>
      <w:lvlText w:val="%1."/>
      <w:lvlJc w:val="left"/>
      <w:pPr>
        <w:ind w:left="460" w:hanging="300"/>
      </w:pPr>
    </w:lvl>
  </w:abstractNum>
  <w:abstractNum w:abstractNumId="75" w15:restartNumberingAfterBreak="0">
    <w:multiLevelType w:val="hybridMultilevel"/>
    <w:lvl w:ilvl="0" w15:tentative="1">
      <w:start w:val="1"/>
      <w:numFmt w:val="decimal"/>
      <w:lvlText w:val="%1."/>
      <w:lvlJc w:val="left"/>
      <w:pPr>
        <w:ind w:left="460" w:hanging="300"/>
      </w:pPr>
    </w:lvl>
  </w:abstractNum>
  <w:abstractNum w:abstractNumId="76" w15:restartNumberingAfterBreak="0">
    <w:multiLevelType w:val="hybridMultilevel"/>
    <w:lvl w:ilvl="0" w15:tentative="1">
      <w:start w:val="1"/>
      <w:numFmt w:val="decimal"/>
      <w:lvlText w:val="%1."/>
      <w:lvlJc w:val="left"/>
      <w:pPr>
        <w:ind w:left="460" w:hanging="300"/>
      </w:pPr>
    </w:lvl>
  </w:abstractNum>
  <w:abstractNum w:abstractNumId="77" w15:restartNumberingAfterBreak="0">
    <w:multiLevelType w:val="hybridMultilevel"/>
    <w:lvl w:ilvl="0" w15:tentative="1">
      <w:start w:val="1"/>
      <w:numFmt w:val="decimal"/>
      <w:lvlText w:val="%1."/>
      <w:lvlJc w:val="left"/>
      <w:pPr>
        <w:ind w:left="460" w:hanging="300"/>
      </w:pPr>
    </w:lvl>
  </w:abstractNum>
  <w:abstractNum w:abstractNumId="78" w15:restartNumberingAfterBreak="0">
    <w:multiLevelType w:val="hybridMultilevel"/>
    <w:lvl w:ilvl="0" w15:tentative="1">
      <w:start w:val="1"/>
      <w:numFmt w:val="decimal"/>
      <w:lvlText w:val="%1."/>
      <w:lvlJc w:val="left"/>
      <w:pPr>
        <w:ind w:left="460" w:hanging="300"/>
      </w:pPr>
    </w:lvl>
  </w:abstractNum>
  <w:abstractNum w:abstractNumId="79" w15:restartNumberingAfterBreak="0">
    <w:multiLevelType w:val="hybridMultilevel"/>
    <w:lvl w:ilvl="0" w15:tentative="1">
      <w:start w:val="1"/>
      <w:numFmt w:val="decimal"/>
      <w:lvlText w:val="%1."/>
      <w:lvlJc w:val="left"/>
      <w:pPr>
        <w:ind w:left="460" w:hanging="300"/>
      </w:pPr>
    </w:lvl>
  </w:abstractNum>
  <w:abstractNum w:abstractNumId="80" w15:restartNumberingAfterBreak="0">
    <w:multiLevelType w:val="hybridMultilevel"/>
    <w:lvl w:ilvl="0" w15:tentative="1">
      <w:start w:val="1"/>
      <w:numFmt w:val="decimal"/>
      <w:lvlText w:val="%1."/>
      <w:lvlJc w:val="left"/>
      <w:pPr>
        <w:ind w:left="460" w:hanging="300"/>
      </w:pPr>
    </w:lvl>
  </w:abstractNum>
  <w:abstractNum w:abstractNumId="81" w15:restartNumberingAfterBreak="0">
    <w:multiLevelType w:val="hybridMultilevel"/>
    <w:lvl w:ilvl="0" w15:tentative="1">
      <w:start w:val="1"/>
      <w:numFmt w:val="decimal"/>
      <w:lvlText w:val="%1."/>
      <w:lvlJc w:val="left"/>
      <w:pPr>
        <w:ind w:left="460" w:hanging="300"/>
      </w:pPr>
    </w:lvl>
  </w:abstractNum>
  <w:abstractNum w:abstractNumId="82" w15:restartNumberingAfterBreak="0">
    <w:multiLevelType w:val="hybridMultilevel"/>
    <w:lvl w:ilvl="0" w15:tentative="1">
      <w:start w:val="1"/>
      <w:numFmt w:val="decimal"/>
      <w:lvlText w:val="%1."/>
      <w:lvlJc w:val="left"/>
      <w:pPr>
        <w:ind w:left="460" w:hanging="300"/>
      </w:pPr>
    </w:lvl>
  </w:abstractNum>
  <w:abstractNum w:abstractNumId="83" w15:restartNumberingAfterBreak="0">
    <w:multiLevelType w:val="hybridMultilevel"/>
    <w:lvl w:ilvl="0" w15:tentative="1">
      <w:start w:val="1"/>
      <w:numFmt w:val="decimal"/>
      <w:lvlText w:val="%1."/>
      <w:lvlJc w:val="left"/>
      <w:pPr>
        <w:ind w:left="460" w:hanging="300"/>
      </w:pPr>
    </w:lvl>
  </w:abstractNum>
  <w:abstractNum w:abstractNumId="84" w15:restartNumberingAfterBreak="0">
    <w:multiLevelType w:val="hybridMultilevel"/>
    <w:lvl w:ilvl="0" w15:tentative="1">
      <w:start w:val="1"/>
      <w:numFmt w:val="decimal"/>
      <w:lvlText w:val="%1."/>
      <w:lvlJc w:val="left"/>
      <w:pPr>
        <w:ind w:left="460" w:hanging="300"/>
      </w:pPr>
    </w:lvl>
  </w:abstractNum>
  <w:abstractNum w:abstractNumId="85" w15:restartNumberingAfterBreak="0">
    <w:multiLevelType w:val="hybridMultilevel"/>
    <w:lvl w:ilvl="0" w15:tentative="1">
      <w:start w:val="1"/>
      <w:numFmt w:val="decimal"/>
      <w:lvlText w:val="%1."/>
      <w:lvlJc w:val="left"/>
      <w:pPr>
        <w:ind w:left="460" w:hanging="300"/>
      </w:pPr>
    </w:lvl>
  </w:abstractNum>
  <w:abstractNum w:abstractNumId="86" w15:restartNumberingAfterBreak="0">
    <w:multiLevelType w:val="hybridMultilevel"/>
    <w:lvl w:ilvl="0" w15:tentative="1">
      <w:start w:val="1"/>
      <w:numFmt w:val="decimal"/>
      <w:lvlText w:val="%1."/>
      <w:lvlJc w:val="left"/>
      <w:pPr>
        <w:ind w:left="460" w:hanging="300"/>
      </w:pPr>
    </w:lvl>
  </w:abstractNum>
  <w:abstractNum w:abstractNumId="87" w15:restartNumberingAfterBreak="0">
    <w:multiLevelType w:val="hybridMultilevel"/>
    <w:lvl w:ilvl="0" w15:tentative="1">
      <w:start w:val="1"/>
      <w:numFmt w:val="decimal"/>
      <w:lvlText w:val="%1."/>
      <w:lvlJc w:val="left"/>
      <w:pPr>
        <w:ind w:left="460" w:hanging="300"/>
      </w:pPr>
    </w:lvl>
  </w:abstractNum>
  <w:abstractNum w:abstractNumId="88" w15:restartNumberingAfterBreak="0">
    <w:multiLevelType w:val="hybridMultilevel"/>
    <w:lvl w:ilvl="0" w15:tentative="1">
      <w:start w:val="1"/>
      <w:numFmt w:val="decimal"/>
      <w:lvlText w:val="%1."/>
      <w:lvlJc w:val="left"/>
      <w:pPr>
        <w:ind w:left="460" w:hanging="300"/>
      </w:pPr>
    </w:lvl>
  </w:abstractNum>
  <w:abstractNum w:abstractNumId="89" w15:restartNumberingAfterBreak="0">
    <w:multiLevelType w:val="hybridMultilevel"/>
    <w:lvl w:ilvl="0" w15:tentative="1">
      <w:start w:val="1"/>
      <w:numFmt w:val="decimal"/>
      <w:lvlText w:val="%1."/>
      <w:lvlJc w:val="left"/>
      <w:pPr>
        <w:ind w:left="460" w:hanging="300"/>
      </w:pPr>
    </w:lvl>
  </w:abstractNum>
  <w:abstractNum w:abstractNumId="90" w15:restartNumberingAfterBreak="0">
    <w:multiLevelType w:val="hybridMultilevel"/>
    <w:lvl w:ilvl="0" w15:tentative="1">
      <w:start w:val="1"/>
      <w:numFmt w:val="decimal"/>
      <w:lvlText w:val="%1."/>
      <w:lvlJc w:val="left"/>
      <w:pPr>
        <w:ind w:left="460" w:hanging="300"/>
      </w:pPr>
    </w:lvl>
  </w:abstractNum>
  <w:abstractNum w:abstractNumId="91" w15:restartNumberingAfterBreak="0">
    <w:multiLevelType w:val="hybridMultilevel"/>
    <w:lvl w:ilvl="0" w15:tentative="1">
      <w:start w:val="1"/>
      <w:numFmt w:val="decimal"/>
      <w:lvlText w:val="%1."/>
      <w:lvlJc w:val="left"/>
      <w:pPr>
        <w:ind w:left="460" w:hanging="300"/>
      </w:pPr>
    </w:lvl>
  </w:abstractNum>
  <w:abstractNum w:abstractNumId="92" w15:restartNumberingAfterBreak="0">
    <w:multiLevelType w:val="hybridMultilevel"/>
    <w:lvl w:ilvl="0" w15:tentative="1">
      <w:start w:val="1"/>
      <w:numFmt w:val="decimal"/>
      <w:lvlText w:val="%1."/>
      <w:lvlJc w:val="left"/>
      <w:pPr>
        <w:ind w:left="460" w:hanging="300"/>
      </w:pPr>
    </w:lvl>
  </w:abstractNum>
  <w:abstractNum w:abstractNumId="93" w15:restartNumberingAfterBreak="0">
    <w:multiLevelType w:val="hybridMultilevel"/>
    <w:lvl w:ilvl="0" w15:tentative="1">
      <w:start w:val="1"/>
      <w:numFmt w:val="decimal"/>
      <w:lvlText w:val="%1."/>
      <w:lvlJc w:val="left"/>
      <w:pPr>
        <w:ind w:left="460" w:hanging="300"/>
      </w:pPr>
    </w:lvl>
  </w:abstractNum>
  <w:abstractNum w:abstractNumId="94" w15:restartNumberingAfterBreak="0">
    <w:multiLevelType w:val="hybridMultilevel"/>
    <w:lvl w:ilvl="0" w15:tentative="1">
      <w:start w:val="1"/>
      <w:numFmt w:val="decimal"/>
      <w:lvlText w:val="%1."/>
      <w:lvlJc w:val="left"/>
      <w:pPr>
        <w:ind w:left="460" w:hanging="300"/>
      </w:pPr>
    </w:lvl>
  </w:abstractNum>
  <w:abstractNum w:abstractNumId="95" w15:restartNumberingAfterBreak="0">
    <w:multiLevelType w:val="hybridMultilevel"/>
    <w:lvl w:ilvl="0" w15:tentative="1">
      <w:start w:val="1"/>
      <w:numFmt w:val="decimal"/>
      <w:lvlText w:val="%1."/>
      <w:lvlJc w:val="left"/>
      <w:pPr>
        <w:ind w:left="460" w:hanging="300"/>
      </w:pPr>
    </w:lvl>
  </w:abstractNum>
  <w:abstractNum w:abstractNumId="96" w15:restartNumberingAfterBreak="0">
    <w:multiLevelType w:val="hybridMultilevel"/>
    <w:lvl w:ilvl="0" w15:tentative="1">
      <w:start w:val="1"/>
      <w:numFmt w:val="decimal"/>
      <w:lvlText w:val="%1."/>
      <w:lvlJc w:val="left"/>
      <w:pPr>
        <w:ind w:left="460" w:hanging="300"/>
      </w:pPr>
    </w:lvl>
  </w:abstractNum>
  <w:abstractNum w:abstractNumId="97" w15:restartNumberingAfterBreak="0">
    <w:multiLevelType w:val="hybridMultilevel"/>
    <w:lvl w:ilvl="0" w15:tentative="1">
      <w:start w:val="1"/>
      <w:numFmt w:val="decimal"/>
      <w:lvlText w:val="%1."/>
      <w:lvlJc w:val="left"/>
      <w:pPr>
        <w:ind w:left="460" w:hanging="300"/>
      </w:pPr>
    </w:lvl>
  </w:abstractNum>
  <w:abstractNum w:abstractNumId="98" w15:restartNumberingAfterBreak="0">
    <w:multiLevelType w:val="hybridMultilevel"/>
    <w:lvl w:ilvl="0" w15:tentative="1">
      <w:start w:val="1"/>
      <w:numFmt w:val="decimal"/>
      <w:lvlText w:val="%1."/>
      <w:lvlJc w:val="left"/>
      <w:pPr>
        <w:ind w:left="460" w:hanging="300"/>
      </w:pPr>
    </w:lvl>
  </w:abstractNum>
  <w:abstractNum w:abstractNumId="99" w15:restartNumberingAfterBreak="0">
    <w:multiLevelType w:val="hybridMultilevel"/>
    <w:lvl w:ilvl="0" w15:tentative="1">
      <w:start w:val="1"/>
      <w:numFmt w:val="decimal"/>
      <w:lvlText w:val="%1."/>
      <w:lvlJc w:val="left"/>
      <w:pPr>
        <w:ind w:left="460" w:hanging="300"/>
      </w:pPr>
    </w:lvl>
  </w:abstractNum>
  <w:abstractNum w:abstractNumId="100" w15:restartNumberingAfterBreak="0">
    <w:multiLevelType w:val="hybridMultilevel"/>
    <w:lvl w:ilvl="0" w15:tentative="1">
      <w:start w:val="1"/>
      <w:numFmt w:val="decimal"/>
      <w:lvlText w:val="%1."/>
      <w:lvlJc w:val="left"/>
      <w:pPr>
        <w:ind w:left="460" w:hanging="300"/>
      </w:pPr>
    </w:lvl>
  </w:abstractNum>
  <w:abstractNum w:abstractNumId="101" w15:restartNumberingAfterBreak="0">
    <w:multiLevelType w:val="hybridMultilevel"/>
    <w:lvl w:ilvl="0" w15:tentative="1">
      <w:start w:val="1"/>
      <w:numFmt w:val="decimal"/>
      <w:lvlText w:val="%1."/>
      <w:lvlJc w:val="left"/>
      <w:pPr>
        <w:ind w:left="460" w:hanging="300"/>
      </w:pPr>
    </w:lvl>
  </w:abstractNum>
  <w:abstractNum w:abstractNumId="102" w15:restartNumberingAfterBreak="0">
    <w:multiLevelType w:val="hybridMultilevel"/>
    <w:lvl w:ilvl="0" w15:tentative="1">
      <w:start w:val="1"/>
      <w:numFmt w:val="decimal"/>
      <w:lvlText w:val="%1."/>
      <w:lvlJc w:val="left"/>
      <w:pPr>
        <w:ind w:left="460" w:hanging="300"/>
      </w:pPr>
    </w:lvl>
  </w:abstractNum>
  <w:abstractNum w:abstractNumId="103" w15:restartNumberingAfterBreak="0">
    <w:multiLevelType w:val="hybridMultilevel"/>
    <w:lvl w:ilvl="0" w15:tentative="1">
      <w:start w:val="1"/>
      <w:numFmt w:val="decimal"/>
      <w:lvlText w:val="%1."/>
      <w:lvlJc w:val="left"/>
      <w:pPr>
        <w:ind w:left="460" w:hanging="300"/>
      </w:pPr>
    </w:lvl>
  </w:abstractNum>
  <w:abstractNum w:abstractNumId="104" w15:restartNumberingAfterBreak="0">
    <w:multiLevelType w:val="hybridMultilevel"/>
    <w:lvl w:ilvl="0" w15:tentative="1">
      <w:start w:val="1"/>
      <w:numFmt w:val="decimal"/>
      <w:lvlText w:val="%1."/>
      <w:lvlJc w:val="left"/>
      <w:pPr>
        <w:ind w:left="460" w:hanging="300"/>
      </w:pPr>
    </w:lvl>
  </w:abstractNum>
  <w:abstractNum w:abstractNumId="105" w15:restartNumberingAfterBreak="0">
    <w:multiLevelType w:val="hybridMultilevel"/>
    <w:lvl w:ilvl="0" w15:tentative="1">
      <w:start w:val="1"/>
      <w:numFmt w:val="decimal"/>
      <w:lvlText w:val="%1."/>
      <w:lvlJc w:val="left"/>
      <w:pPr>
        <w:ind w:left="460" w:hanging="300"/>
      </w:pPr>
    </w:lvl>
  </w:abstractNum>
  <w:abstractNum w:abstractNumId="106" w15:restartNumberingAfterBreak="0">
    <w:multiLevelType w:val="hybridMultilevel"/>
    <w:lvl w:ilvl="0" w15:tentative="1">
      <w:start w:val="1"/>
      <w:numFmt w:val="decimal"/>
      <w:lvlText w:val="%1."/>
      <w:lvlJc w:val="left"/>
      <w:pPr>
        <w:ind w:left="460" w:hanging="300"/>
      </w:pPr>
    </w:lvl>
  </w:abstractNum>
  <w:abstractNum w:abstractNumId="107" w15:restartNumberingAfterBreak="0">
    <w:multiLevelType w:val="hybridMultilevel"/>
    <w:lvl w:ilvl="0" w15:tentative="1">
      <w:start w:val="1"/>
      <w:numFmt w:val="decimal"/>
      <w:lvlText w:val="%1."/>
      <w:lvlJc w:val="left"/>
      <w:pPr>
        <w:ind w:left="460" w:hanging="300"/>
      </w:pPr>
    </w:lvl>
  </w:abstractNum>
  <w:abstractNum w:abstractNumId="108" w15:restartNumberingAfterBreak="0">
    <w:multiLevelType w:val="hybridMultilevel"/>
    <w:lvl w:ilvl="0" w15:tentative="1">
      <w:start w:val="1"/>
      <w:numFmt w:val="decimal"/>
      <w:lvlText w:val="%1."/>
      <w:lvlJc w:val="left"/>
      <w:pPr>
        <w:ind w:left="460" w:hanging="300"/>
      </w:pPr>
    </w:lvl>
  </w:abstractNum>
  <w:abstractNum w:abstractNumId="109" w15:restartNumberingAfterBreak="0">
    <w:multiLevelType w:val="hybridMultilevel"/>
    <w:lvl w:ilvl="0" w15:tentative="1">
      <w:start w:val="1"/>
      <w:numFmt w:val="decimal"/>
      <w:lvlText w:val="%1."/>
      <w:lvlJc w:val="left"/>
      <w:pPr>
        <w:ind w:left="460" w:hanging="300"/>
      </w:pPr>
    </w:lvl>
  </w:abstractNum>
  <w:abstractNum w:abstractNumId="110" w15:restartNumberingAfterBreak="0">
    <w:multiLevelType w:val="hybridMultilevel"/>
    <w:lvl w:ilvl="0" w15:tentative="1">
      <w:start w:val="1"/>
      <w:numFmt w:val="decimal"/>
      <w:lvlText w:val="%1."/>
      <w:lvlJc w:val="left"/>
      <w:pPr>
        <w:ind w:left="460" w:hanging="300"/>
      </w:pPr>
    </w:lvl>
  </w:abstractNum>
  <w:abstractNum w:abstractNumId="111" w15:restartNumberingAfterBreak="0">
    <w:multiLevelType w:val="hybridMultilevel"/>
    <w:lvl w:ilvl="0" w15:tentative="1">
      <w:start w:val="1"/>
      <w:numFmt w:val="decimal"/>
      <w:lvlText w:val="%1."/>
      <w:lvlJc w:val="left"/>
      <w:pPr>
        <w:ind w:left="460" w:hanging="300"/>
      </w:pPr>
    </w:lvl>
  </w:abstractNum>
  <w:abstractNum w:abstractNumId="112" w15:restartNumberingAfterBreak="0">
    <w:multiLevelType w:val="hybridMultilevel"/>
    <w:lvl w:ilvl="0" w15:tentative="1">
      <w:start w:val="1"/>
      <w:numFmt w:val="decimal"/>
      <w:lvlText w:val="%1."/>
      <w:lvlJc w:val="left"/>
      <w:pPr>
        <w:ind w:left="460" w:hanging="300"/>
      </w:pPr>
    </w:lvl>
  </w:abstractNum>
  <w:abstractNum w:abstractNumId="113" w15:restartNumberingAfterBreak="0">
    <w:multiLevelType w:val="hybridMultilevel"/>
    <w:lvl w:ilvl="0" w15:tentative="1">
      <w:start w:val="1"/>
      <w:numFmt w:val="decimal"/>
      <w:lvlText w:val="%1."/>
      <w:lvlJc w:val="left"/>
      <w:pPr>
        <w:ind w:left="460" w:hanging="300"/>
      </w:pPr>
    </w:lvl>
  </w:abstractNum>
  <w:abstractNum w:abstractNumId="114" w15:restartNumberingAfterBreak="0">
    <w:multiLevelType w:val="hybridMultilevel"/>
    <w:lvl w:ilvl="0" w15:tentative="1">
      <w:start w:val="1"/>
      <w:numFmt w:val="decimal"/>
      <w:lvlText w:val="%1."/>
      <w:lvlJc w:val="left"/>
      <w:pPr>
        <w:ind w:left="460" w:hanging="300"/>
      </w:pPr>
    </w:lvl>
  </w:abstractNum>
  <w:abstractNum w:abstractNumId="115" w15:restartNumberingAfterBreak="0">
    <w:multiLevelType w:val="hybridMultilevel"/>
    <w:lvl w:ilvl="0" w15:tentative="1">
      <w:start w:val="1"/>
      <w:numFmt w:val="decimal"/>
      <w:lvlText w:val="%1."/>
      <w:lvlJc w:val="left"/>
      <w:pPr>
        <w:ind w:left="460" w:hanging="300"/>
      </w:pPr>
    </w:lvl>
  </w:abstractNum>
  <w:abstractNum w:abstractNumId="116" w15:restartNumberingAfterBreak="0">
    <w:multiLevelType w:val="hybridMultilevel"/>
    <w:lvl w:ilvl="0" w15:tentative="1">
      <w:start w:val="1"/>
      <w:numFmt w:val="decimal"/>
      <w:lvlText w:val="%1."/>
      <w:lvlJc w:val="left"/>
      <w:pPr>
        <w:ind w:left="460" w:hanging="300"/>
      </w:pPr>
    </w:lvl>
  </w:abstractNum>
  <w:abstractNum w:abstractNumId="117" w15:restartNumberingAfterBreak="0">
    <w:multiLevelType w:val="hybridMultilevel"/>
    <w:lvl w:ilvl="0" w15:tentative="1">
      <w:start w:val="1"/>
      <w:numFmt w:val="decimal"/>
      <w:lvlText w:val="%1."/>
      <w:lvlJc w:val="left"/>
      <w:pPr>
        <w:ind w:left="460" w:hanging="300"/>
      </w:pPr>
    </w:lvl>
  </w:abstractNum>
  <w:abstractNum w:abstractNumId="118" w15:restartNumberingAfterBreak="0">
    <w:multiLevelType w:val="hybridMultilevel"/>
    <w:lvl w:ilvl="0" w15:tentative="1">
      <w:start w:val="1"/>
      <w:numFmt w:val="decimal"/>
      <w:lvlText w:val="%1."/>
      <w:lvlJc w:val="left"/>
      <w:pPr>
        <w:ind w:left="460" w:hanging="300"/>
      </w:pPr>
    </w:lvl>
  </w:abstractNum>
  <w:abstractNum w:abstractNumId="119" w15:restartNumberingAfterBreak="0">
    <w:multiLevelType w:val="hybridMultilevel"/>
    <w:lvl w:ilvl="0" w15:tentative="1">
      <w:start w:val="1"/>
      <w:numFmt w:val="decimal"/>
      <w:lvlText w:val="%1."/>
      <w:lvlJc w:val="left"/>
      <w:pPr>
        <w:ind w:left="460" w:hanging="300"/>
      </w:pPr>
    </w:lvl>
  </w:abstractNum>
  <w:abstractNum w:abstractNumId="120" w15:restartNumberingAfterBreak="0">
    <w:multiLevelType w:val="hybridMultilevel"/>
    <w:lvl w:ilvl="0" w15:tentative="1">
      <w:start w:val="1"/>
      <w:numFmt w:val="decimal"/>
      <w:lvlText w:val="%1."/>
      <w:lvlJc w:val="left"/>
      <w:pPr>
        <w:ind w:left="460" w:hanging="300"/>
      </w:pPr>
    </w:lvl>
  </w:abstractNum>
  <w:abstractNum w:abstractNumId="121" w15:restartNumberingAfterBreak="0">
    <w:multiLevelType w:val="hybridMultilevel"/>
    <w:lvl w:ilvl="0" w15:tentative="1">
      <w:start w:val="1"/>
      <w:numFmt w:val="decimal"/>
      <w:lvlText w:val="%1."/>
      <w:lvlJc w:val="left"/>
      <w:pPr>
        <w:ind w:left="460" w:hanging="300"/>
      </w:pPr>
    </w:lvl>
  </w:abstractNum>
  <w:abstractNum w:abstractNumId="122" w15:restartNumberingAfterBreak="0">
    <w:multiLevelType w:val="hybridMultilevel"/>
    <w:lvl w:ilvl="0" w15:tentative="1">
      <w:start w:val="1"/>
      <w:numFmt w:val="decimal"/>
      <w:lvlText w:val="%1."/>
      <w:lvlJc w:val="left"/>
      <w:pPr>
        <w:ind w:left="460" w:hanging="300"/>
      </w:pPr>
    </w:lvl>
  </w:abstractNum>
  <w:abstractNum w:abstractNumId="123" w15:restartNumberingAfterBreak="0">
    <w:multiLevelType w:val="hybridMultilevel"/>
    <w:lvl w:ilvl="0" w15:tentative="1">
      <w:start w:val="1"/>
      <w:numFmt w:val="decimal"/>
      <w:lvlText w:val="%1."/>
      <w:lvlJc w:val="left"/>
      <w:pPr>
        <w:ind w:left="460" w:hanging="300"/>
      </w:pPr>
    </w:lvl>
  </w:abstractNum>
  <w:abstractNum w:abstractNumId="124" w15:restartNumberingAfterBreak="0">
    <w:multiLevelType w:val="hybridMultilevel"/>
    <w:lvl w:ilvl="0" w15:tentative="1">
      <w:start w:val="1"/>
      <w:numFmt w:val="decimal"/>
      <w:lvlText w:val="%1."/>
      <w:lvlJc w:val="left"/>
      <w:pPr>
        <w:ind w:left="460" w:hanging="300"/>
      </w:pPr>
    </w:lvl>
  </w:abstractNum>
  <w:abstractNum w:abstractNumId="125" w15:restartNumberingAfterBreak="0">
    <w:multiLevelType w:val="hybridMultilevel"/>
    <w:lvl w:ilvl="0" w15:tentative="1">
      <w:start w:val="1"/>
      <w:numFmt w:val="decimal"/>
      <w:lvlText w:val="%1."/>
      <w:lvlJc w:val="left"/>
      <w:pPr>
        <w:ind w:left="460" w:hanging="300"/>
      </w:pPr>
    </w:lvl>
  </w:abstractNum>
  <w:abstractNum w:abstractNumId="126" w15:restartNumberingAfterBreak="0">
    <w:multiLevelType w:val="hybridMultilevel"/>
    <w:lvl w:ilvl="0" w15:tentative="1">
      <w:start w:val="1"/>
      <w:numFmt w:val="decimal"/>
      <w:lvlText w:val="%1."/>
      <w:lvlJc w:val="left"/>
      <w:pPr>
        <w:ind w:left="460" w:hanging="300"/>
      </w:pPr>
    </w:lvl>
  </w:abstractNum>
  <w:abstractNum w:abstractNumId="127" w15:restartNumberingAfterBreak="0">
    <w:multiLevelType w:val="hybridMultilevel"/>
    <w:lvl w:ilvl="0" w15:tentative="1">
      <w:start w:val="1"/>
      <w:numFmt w:val="decimal"/>
      <w:lvlText w:val="%1."/>
      <w:lvlJc w:val="left"/>
      <w:pPr>
        <w:ind w:left="460" w:hanging="300"/>
      </w:pPr>
    </w:lvl>
  </w:abstractNum>
  <w:abstractNum w:abstractNumId="128" w15:restartNumberingAfterBreak="0">
    <w:multiLevelType w:val="hybridMultilevel"/>
    <w:lvl w:ilvl="0" w15:tentative="1">
      <w:start w:val="1"/>
      <w:numFmt w:val="decimal"/>
      <w:lvlText w:val="%1."/>
      <w:lvlJc w:val="left"/>
      <w:pPr>
        <w:ind w:left="460" w:hanging="300"/>
      </w:pPr>
    </w:lvl>
  </w:abstractNum>
  <w:abstractNum w:abstractNumId="129" w15:restartNumberingAfterBreak="0">
    <w:multiLevelType w:val="hybridMultilevel"/>
    <w:lvl w:ilvl="0" w15:tentative="1">
      <w:start w:val="1"/>
      <w:numFmt w:val="decimal"/>
      <w:lvlText w:val="%1."/>
      <w:lvlJc w:val="left"/>
      <w:pPr>
        <w:ind w:left="460" w:hanging="300"/>
      </w:pPr>
    </w:lvl>
  </w:abstractNum>
  <w:abstractNum w:abstractNumId="130" w15:restartNumberingAfterBreak="0">
    <w:multiLevelType w:val="hybridMultilevel"/>
    <w:lvl w:ilvl="0" w15:tentative="1">
      <w:start w:val="1"/>
      <w:numFmt w:val="decimal"/>
      <w:lvlText w:val="%1."/>
      <w:lvlJc w:val="left"/>
      <w:pPr>
        <w:ind w:left="460" w:hanging="300"/>
      </w:pPr>
    </w:lvl>
  </w:abstractNum>
  <w:abstractNum w:abstractNumId="131" w15:restartNumberingAfterBreak="0">
    <w:multiLevelType w:val="hybridMultilevel"/>
    <w:lvl w:ilvl="0" w15:tentative="1">
      <w:start w:val="1"/>
      <w:numFmt w:val="decimal"/>
      <w:lvlText w:val="%1."/>
      <w:lvlJc w:val="left"/>
      <w:pPr>
        <w:ind w:left="460" w:hanging="300"/>
      </w:pPr>
    </w:lvl>
  </w:abstractNum>
  <w:abstractNum w:abstractNumId="132" w15:restartNumberingAfterBreak="0">
    <w:multiLevelType w:val="hybridMultilevel"/>
    <w:lvl w:ilvl="0" w15:tentative="1">
      <w:start w:val="1"/>
      <w:numFmt w:val="decimal"/>
      <w:lvlText w:val="%1."/>
      <w:lvlJc w:val="left"/>
      <w:pPr>
        <w:ind w:left="460" w:hanging="300"/>
      </w:pPr>
    </w:lvl>
  </w:abstractNum>
  <w:abstractNum w:abstractNumId="133" w15:restartNumberingAfterBreak="0">
    <w:multiLevelType w:val="hybridMultilevel"/>
    <w:lvl w:ilvl="0" w15:tentative="1">
      <w:start w:val="1"/>
      <w:numFmt w:val="decimal"/>
      <w:lvlText w:val="%1."/>
      <w:lvlJc w:val="left"/>
      <w:pPr>
        <w:ind w:left="460" w:hanging="300"/>
      </w:pPr>
    </w:lvl>
  </w:abstractNum>
  <w:abstractNum w:abstractNumId="134" w15:restartNumberingAfterBreak="0">
    <w:multiLevelType w:val="hybridMultilevel"/>
    <w:lvl w:ilvl="0" w15:tentative="1">
      <w:start w:val="1"/>
      <w:numFmt w:val="decimal"/>
      <w:lvlText w:val="%1."/>
      <w:lvlJc w:val="left"/>
      <w:pPr>
        <w:ind w:left="460" w:hanging="300"/>
      </w:pPr>
    </w:lvl>
  </w:abstractNum>
  <w:abstractNum w:abstractNumId="135" w15:restartNumberingAfterBreak="0">
    <w:multiLevelType w:val="hybridMultilevel"/>
    <w:lvl w:ilvl="0" w15:tentative="1">
      <w:start w:val="1"/>
      <w:numFmt w:val="decimal"/>
      <w:lvlText w:val="%1."/>
      <w:lvlJc w:val="left"/>
      <w:pPr>
        <w:ind w:left="460" w:hanging="300"/>
      </w:pPr>
    </w:lvl>
  </w:abstractNum>
  <w:abstractNum w:abstractNumId="136" w15:restartNumberingAfterBreak="0">
    <w:multiLevelType w:val="hybridMultilevel"/>
    <w:lvl w:ilvl="0" w15:tentative="1">
      <w:start w:val="1"/>
      <w:numFmt w:val="decimal"/>
      <w:lvlText w:val="%1."/>
      <w:lvlJc w:val="left"/>
      <w:pPr>
        <w:ind w:left="460" w:hanging="300"/>
      </w:pPr>
    </w:lvl>
  </w:abstractNum>
  <w:abstractNum w:abstractNumId="137" w15:restartNumberingAfterBreak="0">
    <w:multiLevelType w:val="hybridMultilevel"/>
    <w:lvl w:ilvl="0" w15:tentative="1">
      <w:start w:val="1"/>
      <w:numFmt w:val="decimal"/>
      <w:lvlText w:val="%1."/>
      <w:lvlJc w:val="left"/>
      <w:pPr>
        <w:ind w:left="460" w:hanging="300"/>
      </w:pPr>
    </w:lvl>
  </w:abstractNum>
  <w:abstractNum w:abstractNumId="138" w15:restartNumberingAfterBreak="0">
    <w:multiLevelType w:val="hybridMultilevel"/>
    <w:lvl w:ilvl="0" w15:tentative="1">
      <w:start w:val="1"/>
      <w:numFmt w:val="decimal"/>
      <w:lvlText w:val="%1."/>
      <w:lvlJc w:val="left"/>
      <w:pPr>
        <w:ind w:left="460" w:hanging="300"/>
      </w:pPr>
    </w:lvl>
  </w:abstractNum>
  <w:abstractNum w:abstractNumId="139" w15:restartNumberingAfterBreak="0">
    <w:multiLevelType w:val="hybridMultilevel"/>
    <w:lvl w:ilvl="0" w15:tentative="1">
      <w:start w:val="1"/>
      <w:numFmt w:val="decimal"/>
      <w:lvlText w:val="%1."/>
      <w:lvlJc w:val="left"/>
      <w:pPr>
        <w:ind w:left="460" w:hanging="300"/>
      </w:pPr>
    </w:lvl>
  </w:abstractNum>
  <w:abstractNum w:abstractNumId="140" w15:restartNumberingAfterBreak="0">
    <w:multiLevelType w:val="hybridMultilevel"/>
    <w:lvl w:ilvl="0" w15:tentative="1">
      <w:start w:val="1"/>
      <w:numFmt w:val="decimal"/>
      <w:lvlText w:val="%1."/>
      <w:lvlJc w:val="left"/>
      <w:pPr>
        <w:ind w:left="460" w:hanging="300"/>
      </w:pPr>
    </w:lvl>
  </w:abstractNum>
  <w:abstractNum w:abstractNumId="141" w15:restartNumberingAfterBreak="0">
    <w:multiLevelType w:val="hybridMultilevel"/>
    <w:lvl w:ilvl="0" w15:tentative="1">
      <w:start w:val="1"/>
      <w:numFmt w:val="decimal"/>
      <w:lvlText w:val="%1."/>
      <w:lvlJc w:val="left"/>
      <w:pPr>
        <w:ind w:left="460" w:hanging="300"/>
      </w:pPr>
    </w:lvl>
  </w:abstractNum>
  <w:abstractNum w:abstractNumId="142" w15:restartNumberingAfterBreak="0">
    <w:multiLevelType w:val="hybridMultilevel"/>
    <w:lvl w:ilvl="0" w15:tentative="1">
      <w:start w:val="1"/>
      <w:numFmt w:val="decimal"/>
      <w:lvlText w:val="%1."/>
      <w:lvlJc w:val="left"/>
      <w:pPr>
        <w:ind w:left="460" w:hanging="300"/>
      </w:pPr>
    </w:lvl>
  </w:abstractNum>
  <w:abstractNum w:abstractNumId="143" w15:restartNumberingAfterBreak="0">
    <w:multiLevelType w:val="hybridMultilevel"/>
    <w:lvl w:ilvl="0" w15:tentative="1">
      <w:start w:val="1"/>
      <w:numFmt w:val="decimal"/>
      <w:lvlText w:val="%1."/>
      <w:lvlJc w:val="left"/>
      <w:pPr>
        <w:ind w:left="460" w:hanging="300"/>
      </w:pPr>
    </w:lvl>
  </w:abstractNum>
  <w:abstractNum w:abstractNumId="144" w15:restartNumberingAfterBreak="0">
    <w:multiLevelType w:val="hybridMultilevel"/>
    <w:lvl w:ilvl="0" w15:tentative="1">
      <w:start w:val="1"/>
      <w:numFmt w:val="decimal"/>
      <w:lvlText w:val="%1."/>
      <w:lvlJc w:val="left"/>
      <w:pPr>
        <w:ind w:left="460" w:hanging="300"/>
      </w:pPr>
    </w:lvl>
  </w:abstractNum>
  <w:abstractNum w:abstractNumId="145" w15:restartNumberingAfterBreak="0">
    <w:multiLevelType w:val="hybridMultilevel"/>
    <w:lvl w:ilvl="0" w15:tentative="1">
      <w:start w:val="1"/>
      <w:numFmt w:val="decimal"/>
      <w:lvlText w:val="%1."/>
      <w:lvlJc w:val="left"/>
      <w:pPr>
        <w:ind w:left="460" w:hanging="300"/>
      </w:pPr>
    </w:lvl>
  </w:abstractNum>
  <w:abstractNum w:abstractNumId="146" w15:restartNumberingAfterBreak="0">
    <w:multiLevelType w:val="hybridMultilevel"/>
    <w:lvl w:ilvl="0" w15:tentative="1">
      <w:start w:val="1"/>
      <w:numFmt w:val="decimal"/>
      <w:lvlText w:val="%1."/>
      <w:lvlJc w:val="left"/>
      <w:pPr>
        <w:ind w:left="460" w:hanging="300"/>
      </w:pPr>
    </w:lvl>
  </w:abstractNum>
  <w:abstractNum w:abstractNumId="147" w15:restartNumberingAfterBreak="0">
    <w:multiLevelType w:val="hybridMultilevel"/>
    <w:lvl w:ilvl="0" w15:tentative="1">
      <w:start w:val="1"/>
      <w:numFmt w:val="decimal"/>
      <w:lvlText w:val="%1."/>
      <w:lvlJc w:val="left"/>
      <w:pPr>
        <w:ind w:left="460" w:hanging="300"/>
      </w:pPr>
    </w:lvl>
  </w:abstractNum>
  <w:abstractNum w:abstractNumId="148" w15:restartNumberingAfterBreak="0">
    <w:multiLevelType w:val="hybridMultilevel"/>
    <w:lvl w:ilvl="0" w15:tentative="1">
      <w:start w:val="1"/>
      <w:numFmt w:val="decimal"/>
      <w:lvlText w:val="%1."/>
      <w:lvlJc w:val="left"/>
      <w:pPr>
        <w:ind w:left="460" w:hanging="300"/>
      </w:pPr>
    </w:lvl>
  </w:abstractNum>
  <w:abstractNum w:abstractNumId="149" w15:restartNumberingAfterBreak="0">
    <w:multiLevelType w:val="hybridMultilevel"/>
    <w:lvl w:ilvl="0" w15:tentative="1">
      <w:start w:val="1"/>
      <w:numFmt w:val="decimal"/>
      <w:lvlText w:val="%1."/>
      <w:lvlJc w:val="left"/>
      <w:pPr>
        <w:ind w:left="460" w:hanging="300"/>
      </w:pPr>
    </w:lvl>
  </w:abstractNum>
  <w:abstractNum w:abstractNumId="150" w15:restartNumberingAfterBreak="0">
    <w:multiLevelType w:val="hybridMultilevel"/>
    <w:lvl w:ilvl="0" w15:tentative="1">
      <w:start w:val="1"/>
      <w:numFmt w:val="decimal"/>
      <w:lvlText w:val="%1."/>
      <w:lvlJc w:val="left"/>
      <w:pPr>
        <w:ind w:left="460" w:hanging="300"/>
      </w:pPr>
    </w:lvl>
  </w:abstractNum>
  <w:abstractNum w:abstractNumId="151" w15:restartNumberingAfterBreak="0">
    <w:multiLevelType w:val="hybridMultilevel"/>
    <w:lvl w:ilvl="0" w15:tentative="1">
      <w:start w:val="1"/>
      <w:numFmt w:val="decimal"/>
      <w:lvlText w:val="%1."/>
      <w:lvlJc w:val="left"/>
      <w:pPr>
        <w:ind w:left="460" w:hanging="300"/>
      </w:pPr>
    </w:lvl>
  </w:abstractNum>
  <w:abstractNum w:abstractNumId="152" w15:restartNumberingAfterBreak="0">
    <w:multiLevelType w:val="hybridMultilevel"/>
    <w:lvl w:ilvl="0" w15:tentative="1">
      <w:start w:val="1"/>
      <w:numFmt w:val="decimal"/>
      <w:lvlText w:val="%1."/>
      <w:lvlJc w:val="left"/>
      <w:pPr>
        <w:ind w:left="460" w:hanging="300"/>
      </w:pPr>
    </w:lvl>
  </w:abstractNum>
  <w:abstractNum w:abstractNumId="153" w15:restartNumberingAfterBreak="0">
    <w:multiLevelType w:val="hybridMultilevel"/>
    <w:lvl w:ilvl="0" w15:tentative="1">
      <w:start w:val="1"/>
      <w:numFmt w:val="decimal"/>
      <w:lvlText w:val="%1."/>
      <w:lvlJc w:val="left"/>
      <w:pPr>
        <w:ind w:left="460" w:hanging="300"/>
      </w:pPr>
    </w:lvl>
  </w:abstractNum>
  <w:abstractNum w:abstractNumId="154" w15:restartNumberingAfterBreak="0">
    <w:multiLevelType w:val="hybridMultilevel"/>
    <w:lvl w:ilvl="0" w15:tentative="1">
      <w:start w:val="1"/>
      <w:numFmt w:val="decimal"/>
      <w:lvlText w:val="%1."/>
      <w:lvlJc w:val="left"/>
      <w:pPr>
        <w:ind w:left="460" w:hanging="300"/>
      </w:pPr>
    </w:lvl>
  </w:abstractNum>
  <w:abstractNum w:abstractNumId="155" w15:restartNumberingAfterBreak="0">
    <w:multiLevelType w:val="hybridMultilevel"/>
    <w:lvl w:ilvl="0" w15:tentative="1">
      <w:start w:val="1"/>
      <w:numFmt w:val="decimal"/>
      <w:lvlText w:val="%1."/>
      <w:lvlJc w:val="left"/>
      <w:pPr>
        <w:ind w:left="460" w:hanging="300"/>
      </w:pPr>
    </w:lvl>
  </w:abstractNum>
  <w:abstractNum w:abstractNumId="156" w15:restartNumberingAfterBreak="0">
    <w:multiLevelType w:val="hybridMultilevel"/>
    <w:lvl w:ilvl="0" w15:tentative="1">
      <w:start w:val="1"/>
      <w:numFmt w:val="decimal"/>
      <w:lvlText w:val="%1."/>
      <w:lvlJc w:val="left"/>
      <w:pPr>
        <w:ind w:left="460" w:hanging="300"/>
      </w:pPr>
    </w:lvl>
  </w:abstractNum>
  <w:abstractNum w:abstractNumId="157" w15:restartNumberingAfterBreak="0">
    <w:multiLevelType w:val="hybridMultilevel"/>
    <w:lvl w:ilvl="0" w15:tentative="1">
      <w:start w:val="1"/>
      <w:numFmt w:val="decimal"/>
      <w:lvlText w:val="%1."/>
      <w:lvlJc w:val="left"/>
      <w:pPr>
        <w:ind w:left="460" w:hanging="300"/>
      </w:pPr>
    </w:lvl>
  </w:abstractNum>
  <w:abstractNum w:abstractNumId="158" w15:restartNumberingAfterBreak="0">
    <w:multiLevelType w:val="hybridMultilevel"/>
    <w:lvl w:ilvl="0" w15:tentative="1">
      <w:start w:val="1"/>
      <w:numFmt w:val="decimal"/>
      <w:lvlText w:val="%1."/>
      <w:lvlJc w:val="left"/>
      <w:pPr>
        <w:ind w:left="460" w:hanging="300"/>
      </w:pPr>
    </w:lvl>
  </w:abstractNum>
  <w:abstractNum w:abstractNumId="159" w15:restartNumberingAfterBreak="0">
    <w:multiLevelType w:val="hybridMultilevel"/>
    <w:lvl w:ilvl="0" w15:tentative="1">
      <w:start w:val="1"/>
      <w:numFmt w:val="decimal"/>
      <w:lvlText w:val="%1."/>
      <w:lvlJc w:val="left"/>
      <w:pPr>
        <w:ind w:left="460" w:hanging="300"/>
      </w:pPr>
    </w:lvl>
  </w:abstractNum>
  <w:abstractNum w:abstractNumId="160" w15:restartNumberingAfterBreak="0">
    <w:multiLevelType w:val="hybridMultilevel"/>
    <w:lvl w:ilvl="0" w15:tentative="1">
      <w:start w:val="1"/>
      <w:numFmt w:val="decimal"/>
      <w:lvlText w:val="%1."/>
      <w:lvlJc w:val="left"/>
      <w:pPr>
        <w:ind w:left="460" w:hanging="300"/>
      </w:pPr>
    </w:lvl>
  </w:abstractNum>
  <w:abstractNum w:abstractNumId="161" w15:restartNumberingAfterBreak="0">
    <w:multiLevelType w:val="hybridMultilevel"/>
    <w:lvl w:ilvl="0" w15:tentative="1">
      <w:start w:val="1"/>
      <w:numFmt w:val="decimal"/>
      <w:lvlText w:val="%1."/>
      <w:lvlJc w:val="left"/>
      <w:pPr>
        <w:ind w:left="460" w:hanging="300"/>
      </w:pPr>
    </w:lvl>
  </w:abstractNum>
  <w:abstractNum w:abstractNumId="162" w15:restartNumberingAfterBreak="0">
    <w:multiLevelType w:val="hybridMultilevel"/>
    <w:lvl w:ilvl="0" w15:tentative="1">
      <w:start w:val="1"/>
      <w:numFmt w:val="decimal"/>
      <w:lvlText w:val="%1."/>
      <w:lvlJc w:val="left"/>
      <w:pPr>
        <w:ind w:left="460" w:hanging="300"/>
      </w:pPr>
    </w:lvl>
  </w:abstractNum>
  <w:abstractNum w:abstractNumId="163" w15:restartNumberingAfterBreak="0">
    <w:multiLevelType w:val="hybridMultilevel"/>
    <w:lvl w:ilvl="0" w15:tentative="1">
      <w:start w:val="1"/>
      <w:numFmt w:val="decimal"/>
      <w:lvlText w:val="%1."/>
      <w:lvlJc w:val="left"/>
      <w:pPr>
        <w:ind w:left="460" w:hanging="300"/>
      </w:pPr>
    </w:lvl>
  </w:abstractNum>
  <w:abstractNum w:abstractNumId="164" w15:restartNumberingAfterBreak="0">
    <w:multiLevelType w:val="hybridMultilevel"/>
    <w:lvl w:ilvl="0" w15:tentative="1">
      <w:start w:val="1"/>
      <w:numFmt w:val="decimal"/>
      <w:lvlText w:val="%1."/>
      <w:lvlJc w:val="left"/>
      <w:pPr>
        <w:ind w:left="460" w:hanging="300"/>
      </w:pPr>
    </w:lvl>
  </w:abstractNum>
  <w:abstractNum w:abstractNumId="165" w15:restartNumberingAfterBreak="0">
    <w:multiLevelType w:val="hybridMultilevel"/>
    <w:lvl w:ilvl="0" w15:tentative="1">
      <w:start w:val="1"/>
      <w:numFmt w:val="decimal"/>
      <w:lvlText w:val="%1."/>
      <w:lvlJc w:val="left"/>
      <w:pPr>
        <w:ind w:left="460" w:hanging="300"/>
      </w:pPr>
    </w:lvl>
  </w:abstractNum>
  <w:abstractNum w:abstractNumId="166" w15:restartNumberingAfterBreak="0">
    <w:multiLevelType w:val="hybridMultilevel"/>
    <w:lvl w:ilvl="0" w15:tentative="1">
      <w:start w:val="1"/>
      <w:numFmt w:val="decimal"/>
      <w:lvlText w:val="%1."/>
      <w:lvlJc w:val="left"/>
      <w:pPr>
        <w:ind w:left="460" w:hanging="300"/>
      </w:pPr>
    </w:lvl>
  </w:abstractNum>
  <w:abstractNum w:abstractNumId="167" w15:restartNumberingAfterBreak="0">
    <w:multiLevelType w:val="hybridMultilevel"/>
    <w:lvl w:ilvl="0" w15:tentative="1">
      <w:start w:val="1"/>
      <w:numFmt w:val="decimal"/>
      <w:lvlText w:val="%1."/>
      <w:lvlJc w:val="left"/>
      <w:pPr>
        <w:ind w:left="460" w:hanging="300"/>
      </w:pPr>
    </w:lvl>
  </w:abstractNum>
  <w:abstractNum w:abstractNumId="168" w15:restartNumberingAfterBreak="0">
    <w:multiLevelType w:val="hybridMultilevel"/>
    <w:lvl w:ilvl="0" w15:tentative="1">
      <w:start w:val="1"/>
      <w:numFmt w:val="decimal"/>
      <w:lvlText w:val="%1."/>
      <w:lvlJc w:val="left"/>
      <w:pPr>
        <w:ind w:left="460" w:hanging="300"/>
      </w:pPr>
    </w:lvl>
  </w:abstractNum>
  <w:abstractNum w:abstractNumId="169" w15:restartNumberingAfterBreak="0">
    <w:multiLevelType w:val="hybridMultilevel"/>
    <w:lvl w:ilvl="0" w15:tentative="1">
      <w:start w:val="1"/>
      <w:numFmt w:val="decimal"/>
      <w:lvlText w:val="%1."/>
      <w:lvlJc w:val="left"/>
      <w:pPr>
        <w:ind w:left="460" w:hanging="300"/>
      </w:pPr>
    </w:lvl>
  </w:abstractNum>
  <w:abstractNum w:abstractNumId="170" w15:restartNumberingAfterBreak="0">
    <w:multiLevelType w:val="hybridMultilevel"/>
    <w:lvl w:ilvl="0" w15:tentative="1">
      <w:start w:val="1"/>
      <w:numFmt w:val="decimal"/>
      <w:lvlText w:val="%1."/>
      <w:lvlJc w:val="left"/>
      <w:pPr>
        <w:ind w:left="460" w:hanging="300"/>
      </w:pPr>
    </w:lvl>
  </w:abstractNum>
  <w:abstractNum w:abstractNumId="171" w15:restartNumberingAfterBreak="0">
    <w:multiLevelType w:val="hybridMultilevel"/>
    <w:lvl w:ilvl="0" w15:tentative="1">
      <w:start w:val="1"/>
      <w:numFmt w:val="decimal"/>
      <w:lvlText w:val="%1."/>
      <w:lvlJc w:val="left"/>
      <w:pPr>
        <w:ind w:left="460" w:hanging="300"/>
      </w:pPr>
    </w:lvl>
  </w:abstractNum>
  <w:abstractNum w:abstractNumId="172" w15:restartNumberingAfterBreak="0">
    <w:multiLevelType w:val="hybridMultilevel"/>
    <w:lvl w:ilvl="0" w15:tentative="1">
      <w:start w:val="1"/>
      <w:numFmt w:val="decimal"/>
      <w:lvlText w:val="%1."/>
      <w:lvlJc w:val="left"/>
      <w:pPr>
        <w:ind w:left="460" w:hanging="300"/>
      </w:pPr>
    </w:lvl>
  </w:abstractNum>
  <w:abstractNum w:abstractNumId="173" w15:restartNumberingAfterBreak="0">
    <w:multiLevelType w:val="hybridMultilevel"/>
    <w:lvl w:ilvl="0" w15:tentative="1">
      <w:start w:val="1"/>
      <w:numFmt w:val="decimal"/>
      <w:lvlText w:val="%1."/>
      <w:lvlJc w:val="left"/>
      <w:pPr>
        <w:ind w:left="460" w:hanging="300"/>
      </w:pPr>
    </w:lvl>
  </w:abstractNum>
  <w:abstractNum w:abstractNumId="174" w15:restartNumberingAfterBreak="0">
    <w:multiLevelType w:val="hybridMultilevel"/>
    <w:lvl w:ilvl="0" w15:tentative="1">
      <w:start w:val="1"/>
      <w:numFmt w:val="decimal"/>
      <w:lvlText w:val="%1."/>
      <w:lvlJc w:val="left"/>
      <w:pPr>
        <w:ind w:left="460" w:hanging="300"/>
      </w:pPr>
    </w:lvl>
  </w:abstractNum>
  <w:abstractNum w:abstractNumId="175" w15:restartNumberingAfterBreak="0">
    <w:multiLevelType w:val="hybridMultilevel"/>
    <w:lvl w:ilvl="0" w15:tentative="1">
      <w:start w:val="1"/>
      <w:numFmt w:val="decimal"/>
      <w:lvlText w:val="%1."/>
      <w:lvlJc w:val="left"/>
      <w:pPr>
        <w:ind w:left="460" w:hanging="300"/>
      </w:pPr>
    </w:lvl>
  </w:abstractNum>
  <w:abstractNum w:abstractNumId="176" w15:restartNumberingAfterBreak="0">
    <w:multiLevelType w:val="hybridMultilevel"/>
    <w:lvl w:ilvl="0" w15:tentative="1">
      <w:start w:val="1"/>
      <w:numFmt w:val="decimal"/>
      <w:lvlText w:val="%1."/>
      <w:lvlJc w:val="left"/>
      <w:pPr>
        <w:ind w:left="460" w:hanging="300"/>
      </w:pPr>
    </w:lvl>
  </w:abstractNum>
  <w:abstractNum w:abstractNumId="177" w15:restartNumberingAfterBreak="0">
    <w:multiLevelType w:val="hybridMultilevel"/>
    <w:lvl w:ilvl="0" w15:tentative="1">
      <w:start w:val="1"/>
      <w:numFmt w:val="decimal"/>
      <w:lvlText w:val="%1."/>
      <w:lvlJc w:val="left"/>
      <w:pPr>
        <w:ind w:left="460" w:hanging="300"/>
      </w:pPr>
    </w:lvl>
  </w:abstractNum>
  <w:abstractNum w:abstractNumId="178" w15:restartNumberingAfterBreak="0">
    <w:multiLevelType w:val="hybridMultilevel"/>
    <w:lvl w:ilvl="0" w15:tentative="1">
      <w:start w:val="1"/>
      <w:numFmt w:val="decimal"/>
      <w:lvlText w:val="%1."/>
      <w:lvlJc w:val="left"/>
      <w:pPr>
        <w:ind w:left="460" w:hanging="300"/>
      </w:pPr>
    </w:lvl>
  </w:abstractNum>
  <w:abstractNum w:abstractNumId="179" w15:restartNumberingAfterBreak="0">
    <w:multiLevelType w:val="hybridMultilevel"/>
    <w:lvl w:ilvl="0" w15:tentative="1">
      <w:start w:val="1"/>
      <w:numFmt w:val="decimal"/>
      <w:lvlText w:val="%1."/>
      <w:lvlJc w:val="left"/>
      <w:pPr>
        <w:ind w:left="460" w:hanging="300"/>
      </w:pPr>
    </w:lvl>
  </w:abstractNum>
  <w:abstractNum w:abstractNumId="180" w15:restartNumberingAfterBreak="0">
    <w:multiLevelType w:val="hybridMultilevel"/>
    <w:lvl w:ilvl="0" w15:tentative="1">
      <w:start w:val="1"/>
      <w:numFmt w:val="decimal"/>
      <w:lvlText w:val="%1."/>
      <w:lvlJc w:val="left"/>
      <w:pPr>
        <w:ind w:left="460" w:hanging="300"/>
      </w:pPr>
    </w:lvl>
  </w:abstractNum>
  <w:abstractNum w:abstractNumId="181" w15:restartNumberingAfterBreak="0">
    <w:multiLevelType w:val="hybridMultilevel"/>
    <w:lvl w:ilvl="0" w15:tentative="1">
      <w:start w:val="1"/>
      <w:numFmt w:val="decimal"/>
      <w:lvlText w:val="%1."/>
      <w:lvlJc w:val="left"/>
      <w:pPr>
        <w:ind w:left="460" w:hanging="300"/>
      </w:pPr>
    </w:lvl>
  </w:abstractNum>
  <w:abstractNum w:abstractNumId="182" w15:restartNumberingAfterBreak="0">
    <w:multiLevelType w:val="hybridMultilevel"/>
    <w:lvl w:ilvl="0" w15:tentative="1">
      <w:start w:val="1"/>
      <w:numFmt w:val="decimal"/>
      <w:lvlText w:val="%1."/>
      <w:lvlJc w:val="left"/>
      <w:pPr>
        <w:ind w:left="460" w:hanging="300"/>
      </w:pPr>
    </w:lvl>
  </w:abstractNum>
  <w:abstractNum w:abstractNumId="183" w15:restartNumberingAfterBreak="0">
    <w:multiLevelType w:val="hybridMultilevel"/>
    <w:lvl w:ilvl="0" w15:tentative="1">
      <w:start w:val="1"/>
      <w:numFmt w:val="decimal"/>
      <w:lvlText w:val="%1."/>
      <w:lvlJc w:val="left"/>
      <w:pPr>
        <w:ind w:left="460" w:hanging="300"/>
      </w:pPr>
    </w:lvl>
  </w:abstractNum>
  <w:abstractNum w:abstractNumId="184" w15:restartNumberingAfterBreak="0">
    <w:multiLevelType w:val="hybridMultilevel"/>
    <w:lvl w:ilvl="0" w15:tentative="1">
      <w:start w:val="1"/>
      <w:numFmt w:val="decimal"/>
      <w:lvlText w:val="%1."/>
      <w:lvlJc w:val="left"/>
      <w:pPr>
        <w:ind w:left="460" w:hanging="300"/>
      </w:pPr>
    </w:lvl>
  </w:abstractNum>
  <w:abstractNum w:abstractNumId="185" w15:restartNumberingAfterBreak="0">
    <w:multiLevelType w:val="hybridMultilevel"/>
    <w:lvl w:ilvl="0" w15:tentative="1">
      <w:start w:val="1"/>
      <w:numFmt w:val="decimal"/>
      <w:lvlText w:val="%1."/>
      <w:lvlJc w:val="left"/>
      <w:pPr>
        <w:ind w:left="460" w:hanging="300"/>
      </w:pPr>
    </w:lvl>
  </w:abstractNum>
  <w:abstractNum w:abstractNumId="186" w15:restartNumberingAfterBreak="0">
    <w:multiLevelType w:val="hybridMultilevel"/>
    <w:lvl w:ilvl="0" w15:tentative="1">
      <w:start w:val="1"/>
      <w:numFmt w:val="decimal"/>
      <w:lvlText w:val="%1."/>
      <w:lvlJc w:val="left"/>
      <w:pPr>
        <w:ind w:left="460" w:hanging="300"/>
      </w:pPr>
    </w:lvl>
  </w:abstractNum>
  <w:abstractNum w:abstractNumId="187" w15:restartNumberingAfterBreak="0">
    <w:multiLevelType w:val="hybridMultilevel"/>
    <w:lvl w:ilvl="0" w15:tentative="1">
      <w:start w:val="1"/>
      <w:numFmt w:val="decimal"/>
      <w:lvlText w:val="%1."/>
      <w:lvlJc w:val="left"/>
      <w:pPr>
        <w:ind w:left="460" w:hanging="300"/>
      </w:pPr>
    </w:lvl>
  </w:abstractNum>
  <w:abstractNum w:abstractNumId="188" w15:restartNumberingAfterBreak="0">
    <w:multiLevelType w:val="hybridMultilevel"/>
    <w:lvl w:ilvl="0" w15:tentative="1">
      <w:start w:val="1"/>
      <w:numFmt w:val="decimal"/>
      <w:lvlText w:val="%1."/>
      <w:lvlJc w:val="left"/>
      <w:pPr>
        <w:ind w:left="460" w:hanging="300"/>
      </w:pPr>
    </w:lvl>
  </w:abstractNum>
  <w:abstractNum w:abstractNumId="189" w15:restartNumberingAfterBreak="0">
    <w:multiLevelType w:val="hybridMultilevel"/>
    <w:lvl w:ilvl="0" w15:tentative="1">
      <w:start w:val="1"/>
      <w:numFmt w:val="decimal"/>
      <w:lvlText w:val="%1."/>
      <w:lvlJc w:val="left"/>
      <w:pPr>
        <w:ind w:left="460" w:hanging="300"/>
      </w:pPr>
    </w:lvl>
  </w:abstractNum>
  <w:abstractNum w:abstractNumId="190" w15:restartNumberingAfterBreak="0">
    <w:multiLevelType w:val="hybridMultilevel"/>
    <w:lvl w:ilvl="0" w15:tentative="1">
      <w:start w:val="1"/>
      <w:numFmt w:val="decimal"/>
      <w:lvlText w:val="%1."/>
      <w:lvlJc w:val="left"/>
      <w:pPr>
        <w:ind w:left="460" w:hanging="300"/>
      </w:pPr>
    </w:lvl>
  </w:abstractNum>
  <w:abstractNum w:abstractNumId="191" w15:restartNumberingAfterBreak="0">
    <w:multiLevelType w:val="hybridMultilevel"/>
    <w:lvl w:ilvl="0" w15:tentative="1">
      <w:start w:val="1"/>
      <w:numFmt w:val="decimal"/>
      <w:lvlText w:val="%1."/>
      <w:lvlJc w:val="left"/>
      <w:pPr>
        <w:ind w:left="460" w:hanging="300"/>
      </w:pPr>
    </w:lvl>
  </w:abstractNum>
  <w:abstractNum w:abstractNumId="192" w15:restartNumberingAfterBreak="0">
    <w:multiLevelType w:val="hybridMultilevel"/>
    <w:lvl w:ilvl="0" w15:tentative="1">
      <w:start w:val="1"/>
      <w:numFmt w:val="decimal"/>
      <w:lvlText w:val="%1."/>
      <w:lvlJc w:val="left"/>
      <w:pPr>
        <w:ind w:left="460" w:hanging="300"/>
      </w:pPr>
    </w:lvl>
  </w:abstractNum>
  <w:abstractNum w:abstractNumId="193" w15:restartNumberingAfterBreak="0">
    <w:multiLevelType w:val="hybridMultilevel"/>
    <w:lvl w:ilvl="0" w15:tentative="1">
      <w:start w:val="1"/>
      <w:numFmt w:val="decimal"/>
      <w:lvlText w:val="%1."/>
      <w:lvlJc w:val="left"/>
      <w:pPr>
        <w:ind w:left="460" w:hanging="300"/>
      </w:pPr>
    </w:lvl>
  </w:abstractNum>
  <w:abstractNum w:abstractNumId="194" w15:restartNumberingAfterBreak="0">
    <w:multiLevelType w:val="hybridMultilevel"/>
    <w:lvl w:ilvl="0" w15:tentative="1">
      <w:start w:val="1"/>
      <w:numFmt w:val="decimal"/>
      <w:lvlText w:val="%1."/>
      <w:lvlJc w:val="left"/>
      <w:pPr>
        <w:ind w:left="460" w:hanging="300"/>
      </w:pPr>
    </w:lvl>
  </w:abstractNum>
  <w:abstractNum w:abstractNumId="195" w15:restartNumberingAfterBreak="0">
    <w:multiLevelType w:val="hybridMultilevel"/>
    <w:lvl w:ilvl="0" w15:tentative="1">
      <w:start w:val="1"/>
      <w:numFmt w:val="decimal"/>
      <w:lvlText w:val="%1."/>
      <w:lvlJc w:val="left"/>
      <w:pPr>
        <w:ind w:left="460" w:hanging="300"/>
      </w:pPr>
    </w:lvl>
  </w:abstractNum>
  <w:abstractNum w:abstractNumId="196" w15:restartNumberingAfterBreak="0">
    <w:multiLevelType w:val="hybridMultilevel"/>
    <w:lvl w:ilvl="0" w15:tentative="1">
      <w:start w:val="1"/>
      <w:numFmt w:val="decimal"/>
      <w:lvlText w:val="%1."/>
      <w:lvlJc w:val="left"/>
      <w:pPr>
        <w:ind w:left="460" w:hanging="300"/>
      </w:pPr>
    </w:lvl>
  </w:abstractNum>
  <w:abstractNum w:abstractNumId="197" w15:restartNumberingAfterBreak="0">
    <w:multiLevelType w:val="hybridMultilevel"/>
    <w:lvl w:ilvl="0" w15:tentative="1">
      <w:start w:val="1"/>
      <w:numFmt w:val="decimal"/>
      <w:lvlText w:val="%1."/>
      <w:lvlJc w:val="left"/>
      <w:pPr>
        <w:ind w:left="460" w:hanging="300"/>
      </w:pPr>
    </w:lvl>
  </w:abstractNum>
  <w:abstractNum w:abstractNumId="198" w15:restartNumberingAfterBreak="0">
    <w:multiLevelType w:val="hybridMultilevel"/>
    <w:lvl w:ilvl="0" w15:tentative="1">
      <w:start w:val="1"/>
      <w:numFmt w:val="decimal"/>
      <w:lvlText w:val="%1."/>
      <w:lvlJc w:val="left"/>
      <w:pPr>
        <w:ind w:left="460" w:hanging="300"/>
      </w:pPr>
    </w:lvl>
  </w:abstractNum>
  <w:abstractNum w:abstractNumId="199" w15:restartNumberingAfterBreak="0">
    <w:multiLevelType w:val="hybridMultilevel"/>
    <w:lvl w:ilvl="0" w15:tentative="1">
      <w:start w:val="1"/>
      <w:numFmt w:val="decimal"/>
      <w:lvlText w:val="%1."/>
      <w:lvlJc w:val="left"/>
      <w:pPr>
        <w:ind w:left="460" w:hanging="300"/>
      </w:pPr>
    </w:lvl>
  </w:abstractNum>
  <w:abstractNum w:abstractNumId="200" w15:restartNumberingAfterBreak="0">
    <w:multiLevelType w:val="hybridMultilevel"/>
    <w:lvl w:ilvl="0" w15:tentative="1">
      <w:start w:val="1"/>
      <w:numFmt w:val="decimal"/>
      <w:lvlText w:val="%1."/>
      <w:lvlJc w:val="left"/>
      <w:pPr>
        <w:ind w:left="460" w:hanging="300"/>
      </w:pPr>
    </w:lvl>
  </w:abstractNum>
  <w:abstractNum w:abstractNumId="201" w15:restartNumberingAfterBreak="0">
    <w:multiLevelType w:val="hybridMultilevel"/>
    <w:lvl w:ilvl="0" w15:tentative="1">
      <w:start w:val="1"/>
      <w:numFmt w:val="decimal"/>
      <w:lvlText w:val="%1."/>
      <w:lvlJc w:val="left"/>
      <w:pPr>
        <w:ind w:left="460" w:hanging="300"/>
      </w:pPr>
    </w:lvl>
  </w:abstractNum>
  <w:abstractNum w:abstractNumId="202" w15:restartNumberingAfterBreak="0">
    <w:multiLevelType w:val="hybridMultilevel"/>
    <w:lvl w:ilvl="0" w15:tentative="1">
      <w:start w:val="1"/>
      <w:numFmt w:val="decimal"/>
      <w:lvlText w:val="%1."/>
      <w:lvlJc w:val="left"/>
      <w:pPr>
        <w:ind w:left="460" w:hanging="30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 w:numId="6">
    <w:abstractNumId w:val="6"/>
    <w:lvlOverride w:ilvl="0">
      <w:startOverride w:val="1"/>
    </w:lvlOverride>
  </w:num>
  <w:num w:numId="7">
    <w:abstractNumId w:val="7"/>
    <w:lvlOverride w:ilvl="0">
      <w:startOverride w:val="1"/>
    </w:lvlOverride>
  </w:num>
  <w:num w:numId="8">
    <w:abstractNumId w:val="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next w:val="Normal"/>
    <w:pPr>
      <w:spacing w:after="60"/>
    </w:pPr>
    <w:rPr>
      <w:rFonts w:ascii="Arial" w:cs="Arial" w:eastAsia="Arial" w:hAnsi="Arial"/>
      <w:b/>
      <w:bCs/>
      <w:color w:val="065C50"/>
      <w:sz w:val="40"/>
      <w:szCs w:val="40"/>
    </w:rPr>
  </w:style>
  <w:style w:type="paragraph" w:styleId="Heading1">
    <w:name w:val="Heading 1"/>
    <w:basedOn w:val="Normal"/>
    <w:next w:val="Normal"/>
    <w:qFormat/>
    <w:pPr>
      <w:pBdr>
        <w:bottom w:val="single" w:color="CFE3DE" w:sz="6" w:space="4"/>
      </w:pBdr>
      <w:spacing w:after="120" w:before="280"/>
      <w:outlineLvl w:val="0"/>
    </w:pPr>
    <w:rPr>
      <w:rFonts w:ascii="Arial" w:cs="Arial" w:eastAsia="Arial" w:hAnsi="Arial"/>
      <w:b/>
      <w:bCs/>
      <w:color w:val="0B7B6B"/>
      <w:sz w:val="28"/>
      <w:szCs w:val="28"/>
    </w:rPr>
  </w:style>
  <w:style w:type="paragraph" w:styleId="Heading2">
    <w:name w:val="Heading 2"/>
    <w:basedOn w:val="Normal"/>
    <w:next w:val="Normal"/>
    <w:qFormat/>
    <w:pPr>
      <w:spacing w:after="90" w:before="240"/>
      <w:outlineLvl w:val="1"/>
    </w:pPr>
    <w:rPr>
      <w:rFonts w:ascii="Arial" w:cs="Arial" w:eastAsia="Arial" w:hAnsi="Arial"/>
      <w:b/>
      <w:bCs/>
      <w:color w:val="065C50"/>
      <w:sz w:val="25"/>
      <w:szCs w:val="25"/>
    </w:rPr>
  </w:style>
  <w:style w:type="paragraph" w:styleId="Heading3">
    <w:name w:val="Heading 3"/>
    <w:basedOn w:val="Normal"/>
    <w:next w:val="Normal"/>
    <w:qFormat/>
    <w:pPr>
      <w:spacing w:after="50" w:before="170"/>
      <w:outlineLvl w:val="2"/>
    </w:pPr>
    <w:rPr>
      <w:rFonts w:ascii="Arial" w:cs="Arial" w:eastAsia="Arial" w:hAnsi="Arial"/>
      <w:b/>
      <w:bCs/>
      <w:color w:val="1A1A1A"/>
      <w:sz w:val="21"/>
      <w:szCs w:val="21"/>
    </w:rPr>
  </w:style>
  <w:style w:type="paragraph" w:styleId="Heading4">
    <w:name w:val="Heading 4"/>
    <w:basedOn w:val="Normal"/>
    <w:next w:val="Normal"/>
    <w:qFormat/>
    <w:pPr>
      <w:spacing w:after="40" w:before="120"/>
      <w:outlineLvl w:val="3"/>
    </w:pPr>
    <w:rPr>
      <w:rFonts w:ascii="Arial" w:cs="Arial" w:eastAsia="Arial" w:hAnsi="Arial"/>
      <w:b/>
      <w:bCs/>
      <w:i/>
      <w:iCs/>
      <w:color w:val="065C50"/>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2026-06-16T15:53:17.361Z</dcterms:created>
  <dcterms:modified xsi:type="dcterms:W3CDTF">2026-06-16T15:53:17.361Z</dcterms:modified>
</cp:coreProperties>
</file>

<file path=docProps/custom.xml><?xml version="1.0" encoding="utf-8"?>
<Properties xmlns="http://schemas.openxmlformats.org/officeDocument/2006/custom-properties" xmlns:vt="http://schemas.openxmlformats.org/officeDocument/2006/docPropsVTypes"/>
</file>